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CDC6C" w14:textId="77777777" w:rsidR="00CE548B" w:rsidRDefault="00CE548B" w:rsidP="00A5207D">
      <w:pPr>
        <w:spacing w:line="23" w:lineRule="atLeast"/>
        <w:ind w:firstLine="284"/>
        <w:rPr>
          <w:rFonts w:ascii="Times New Roman" w:hAnsi="Times New Roman" w:cs="Times New Roman"/>
          <w:color w:val="222222"/>
          <w:shd w:val="clear" w:color="auto" w:fill="FFFFFF"/>
        </w:rPr>
      </w:pPr>
      <w:r w:rsidRPr="00C47F4A">
        <w:rPr>
          <w:rFonts w:ascii="Frutiger LT Std 55 Roman" w:eastAsia="Calibri" w:hAnsi="Frutiger LT Std 55 Roman" w:cs="Times New Roman"/>
          <w:noProof/>
          <w:sz w:val="28"/>
          <w:szCs w:val="28"/>
          <w:lang w:val="en-US"/>
        </w:rPr>
        <w:drawing>
          <wp:inline distT="0" distB="0" distL="0" distR="0" wp14:anchorId="770A930F" wp14:editId="6BB8AD78">
            <wp:extent cx="4912360" cy="861060"/>
            <wp:effectExtent l="0" t="0" r="2540" b="0"/>
            <wp:docPr id="3" name="Picture 3" descr="C:\Users\Wesley\AppData\Local\Microsoft\Windows\Temporary Internet Files\Content.Outlook\08V73I1T\CFS-RCEA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sley\AppData\Local\Microsoft\Windows\Temporary Internet Files\Content.Outlook\08V73I1T\CFS-RCEA_horiz.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2360" cy="861060"/>
                    </a:xfrm>
                    <a:prstGeom prst="rect">
                      <a:avLst/>
                    </a:prstGeom>
                    <a:noFill/>
                    <a:ln>
                      <a:noFill/>
                    </a:ln>
                  </pic:spPr>
                </pic:pic>
              </a:graphicData>
            </a:graphic>
          </wp:inline>
        </w:drawing>
      </w:r>
      <w:bookmarkStart w:id="0" w:name="_GoBack"/>
      <w:bookmarkEnd w:id="0"/>
    </w:p>
    <w:p w14:paraId="38E0D3E2" w14:textId="77777777" w:rsidR="00CE548B" w:rsidRDefault="00CE548B" w:rsidP="00A5207D">
      <w:pPr>
        <w:spacing w:line="23" w:lineRule="atLeast"/>
        <w:ind w:firstLine="284"/>
        <w:rPr>
          <w:rFonts w:ascii="Times New Roman" w:hAnsi="Times New Roman" w:cs="Times New Roman"/>
          <w:color w:val="222222"/>
          <w:shd w:val="clear" w:color="auto" w:fill="FFFFFF"/>
        </w:rPr>
      </w:pPr>
    </w:p>
    <w:p w14:paraId="242D44DE" w14:textId="16B92372" w:rsidR="00CE548B" w:rsidRDefault="00CE548B" w:rsidP="00A5207D">
      <w:pPr>
        <w:spacing w:line="276" w:lineRule="auto"/>
        <w:rPr>
          <w:rFonts w:ascii="Verdana" w:hAnsi="Verdana" w:cstheme="minorHAnsi"/>
        </w:rPr>
      </w:pPr>
      <w:r>
        <w:rPr>
          <w:rFonts w:ascii="Verdana" w:hAnsi="Verdana" w:cstheme="minorHAnsi"/>
        </w:rPr>
        <w:t xml:space="preserve">Oeuvre </w:t>
      </w:r>
      <w:proofErr w:type="spellStart"/>
      <w:r>
        <w:rPr>
          <w:rFonts w:ascii="Verdana" w:hAnsi="Verdana" w:cstheme="minorHAnsi"/>
        </w:rPr>
        <w:t>Audiovisuelle</w:t>
      </w:r>
      <w:proofErr w:type="spellEnd"/>
    </w:p>
    <w:p w14:paraId="77B7C23A" w14:textId="77777777" w:rsidR="00CE548B" w:rsidRDefault="00CE548B" w:rsidP="00A5207D">
      <w:pPr>
        <w:spacing w:line="276" w:lineRule="auto"/>
        <w:rPr>
          <w:rFonts w:ascii="Verdana" w:hAnsi="Verdana" w:cstheme="minorHAnsi"/>
        </w:rPr>
      </w:pPr>
    </w:p>
    <w:p w14:paraId="5FA31325" w14:textId="09DBA5C1" w:rsidR="00CE548B" w:rsidRDefault="00F5584E" w:rsidP="00A5207D">
      <w:pPr>
        <w:spacing w:line="276" w:lineRule="auto"/>
        <w:rPr>
          <w:rFonts w:ascii="Verdana" w:hAnsi="Verdana" w:cstheme="minorHAnsi"/>
          <w:b/>
          <w:sz w:val="32"/>
          <w:szCs w:val="32"/>
        </w:rPr>
      </w:pPr>
      <w:proofErr w:type="spellStart"/>
      <w:r>
        <w:rPr>
          <w:rFonts w:ascii="Verdana" w:hAnsi="Verdana" w:cstheme="minorHAnsi"/>
          <w:b/>
          <w:sz w:val="32"/>
          <w:szCs w:val="32"/>
        </w:rPr>
        <w:t>Invité.e.s</w:t>
      </w:r>
      <w:proofErr w:type="spellEnd"/>
      <w:r>
        <w:rPr>
          <w:rFonts w:ascii="Verdana" w:hAnsi="Verdana" w:cstheme="minorHAnsi"/>
          <w:b/>
          <w:sz w:val="32"/>
          <w:szCs w:val="32"/>
        </w:rPr>
        <w:t xml:space="preserve"> i</w:t>
      </w:r>
      <w:r w:rsidR="00CE548B">
        <w:rPr>
          <w:rFonts w:ascii="Verdana" w:hAnsi="Verdana" w:cstheme="minorHAnsi"/>
          <w:b/>
          <w:sz w:val="32"/>
          <w:szCs w:val="32"/>
        </w:rPr>
        <w:t>nvisibles</w:t>
      </w:r>
      <w:r w:rsidR="00CE548B" w:rsidRPr="00524CFB">
        <w:rPr>
          <w:rFonts w:ascii="Verdana" w:hAnsi="Verdana" w:cstheme="minorHAnsi"/>
          <w:b/>
          <w:sz w:val="32"/>
          <w:szCs w:val="32"/>
        </w:rPr>
        <w:t xml:space="preserve">: </w:t>
      </w:r>
      <w:proofErr w:type="spellStart"/>
      <w:r w:rsidR="00CE548B">
        <w:rPr>
          <w:rFonts w:ascii="Verdana" w:hAnsi="Verdana" w:cstheme="minorHAnsi"/>
          <w:b/>
          <w:sz w:val="32"/>
          <w:szCs w:val="32"/>
        </w:rPr>
        <w:t>une</w:t>
      </w:r>
      <w:proofErr w:type="spellEnd"/>
      <w:r w:rsidR="00CE548B">
        <w:rPr>
          <w:rFonts w:ascii="Verdana" w:hAnsi="Verdana" w:cstheme="minorHAnsi"/>
          <w:b/>
          <w:sz w:val="32"/>
          <w:szCs w:val="32"/>
        </w:rPr>
        <w:t xml:space="preserve"> installation </w:t>
      </w:r>
      <w:proofErr w:type="spellStart"/>
      <w:r w:rsidR="00CE548B">
        <w:rPr>
          <w:rFonts w:ascii="Verdana" w:hAnsi="Verdana" w:cstheme="minorHAnsi"/>
          <w:b/>
          <w:sz w:val="32"/>
          <w:szCs w:val="32"/>
        </w:rPr>
        <w:t>sonore</w:t>
      </w:r>
      <w:proofErr w:type="spellEnd"/>
      <w:r w:rsidR="00CE548B">
        <w:rPr>
          <w:rFonts w:ascii="Verdana" w:hAnsi="Verdana" w:cstheme="minorHAnsi"/>
          <w:b/>
          <w:sz w:val="32"/>
          <w:szCs w:val="32"/>
        </w:rPr>
        <w:t xml:space="preserve"> </w:t>
      </w:r>
      <w:proofErr w:type="spellStart"/>
      <w:r w:rsidR="00CE548B">
        <w:rPr>
          <w:rFonts w:ascii="Verdana" w:hAnsi="Verdana" w:cstheme="minorHAnsi"/>
          <w:b/>
          <w:sz w:val="32"/>
          <w:szCs w:val="32"/>
        </w:rPr>
        <w:t>dans</w:t>
      </w:r>
      <w:proofErr w:type="spellEnd"/>
      <w:r w:rsidR="00CE548B">
        <w:rPr>
          <w:rFonts w:ascii="Verdana" w:hAnsi="Verdana" w:cstheme="minorHAnsi"/>
          <w:b/>
          <w:sz w:val="32"/>
          <w:szCs w:val="32"/>
        </w:rPr>
        <w:t xml:space="preserve"> </w:t>
      </w:r>
      <w:proofErr w:type="gramStart"/>
      <w:r w:rsidR="00CE548B">
        <w:rPr>
          <w:rFonts w:ascii="Verdana" w:hAnsi="Verdana" w:cstheme="minorHAnsi"/>
          <w:b/>
          <w:sz w:val="32"/>
          <w:szCs w:val="32"/>
        </w:rPr>
        <w:t>un</w:t>
      </w:r>
      <w:proofErr w:type="gramEnd"/>
      <w:r w:rsidR="00CE548B">
        <w:rPr>
          <w:rFonts w:ascii="Verdana" w:hAnsi="Verdana" w:cstheme="minorHAnsi"/>
          <w:b/>
          <w:sz w:val="32"/>
          <w:szCs w:val="32"/>
        </w:rPr>
        <w:t xml:space="preserve"> restaurant </w:t>
      </w:r>
      <w:proofErr w:type="spellStart"/>
      <w:r w:rsidR="00CE548B">
        <w:rPr>
          <w:rFonts w:ascii="Verdana" w:hAnsi="Verdana" w:cstheme="minorHAnsi"/>
          <w:b/>
          <w:sz w:val="32"/>
          <w:szCs w:val="32"/>
        </w:rPr>
        <w:t>communautaire</w:t>
      </w:r>
      <w:proofErr w:type="spellEnd"/>
      <w:r w:rsidR="00CE548B">
        <w:rPr>
          <w:rFonts w:ascii="Verdana" w:hAnsi="Verdana" w:cstheme="minorHAnsi"/>
          <w:b/>
          <w:sz w:val="32"/>
          <w:szCs w:val="32"/>
        </w:rPr>
        <w:t xml:space="preserve"> </w:t>
      </w:r>
      <w:proofErr w:type="spellStart"/>
      <w:r w:rsidR="00CE548B">
        <w:rPr>
          <w:rFonts w:ascii="Verdana" w:hAnsi="Verdana" w:cstheme="minorHAnsi"/>
          <w:b/>
          <w:sz w:val="32"/>
          <w:szCs w:val="32"/>
        </w:rPr>
        <w:t>montréalais</w:t>
      </w:r>
      <w:proofErr w:type="spellEnd"/>
    </w:p>
    <w:p w14:paraId="0E2257D3" w14:textId="77777777" w:rsidR="00CE548B" w:rsidRPr="00EE7D94" w:rsidRDefault="00CE548B" w:rsidP="00A5207D">
      <w:pPr>
        <w:spacing w:line="276" w:lineRule="auto"/>
        <w:rPr>
          <w:rFonts w:ascii="Times New Roman" w:hAnsi="Times New Roman" w:cs="Times New Roman"/>
          <w:b/>
          <w:sz w:val="28"/>
          <w:szCs w:val="28"/>
        </w:rPr>
      </w:pPr>
    </w:p>
    <w:p w14:paraId="568FE3E9" w14:textId="77777777" w:rsidR="00CE548B" w:rsidRPr="00EE7D94" w:rsidRDefault="00CE548B" w:rsidP="00A5207D">
      <w:pPr>
        <w:spacing w:line="276" w:lineRule="auto"/>
        <w:rPr>
          <w:rFonts w:ascii="Times New Roman" w:hAnsi="Times New Roman" w:cs="Times New Roman"/>
          <w:b/>
          <w:sz w:val="28"/>
          <w:szCs w:val="28"/>
        </w:rPr>
      </w:pPr>
    </w:p>
    <w:p w14:paraId="05F24594" w14:textId="2A8B9016" w:rsidR="00C42717" w:rsidRPr="00C42717" w:rsidRDefault="00CE548B" w:rsidP="00C42717">
      <w:pPr>
        <w:spacing w:line="276" w:lineRule="auto"/>
        <w:rPr>
          <w:rFonts w:ascii="Verdana" w:hAnsi="Verdana" w:cstheme="minorHAnsi"/>
        </w:rPr>
      </w:pPr>
      <w:proofErr w:type="spellStart"/>
      <w:r>
        <w:rPr>
          <w:rFonts w:ascii="Verdana" w:hAnsi="Verdana" w:cstheme="minorHAnsi"/>
        </w:rPr>
        <w:t>Mélanie</w:t>
      </w:r>
      <w:proofErr w:type="spellEnd"/>
      <w:r>
        <w:rPr>
          <w:rFonts w:ascii="Verdana" w:hAnsi="Verdana" w:cstheme="minorHAnsi"/>
        </w:rPr>
        <w:t xml:space="preserve"> </w:t>
      </w:r>
      <w:proofErr w:type="spellStart"/>
      <w:r>
        <w:rPr>
          <w:rFonts w:ascii="Verdana" w:hAnsi="Verdana" w:cstheme="minorHAnsi"/>
        </w:rPr>
        <w:t>Binette</w:t>
      </w:r>
      <w:proofErr w:type="spellEnd"/>
      <w:r w:rsidR="00C42717">
        <w:rPr>
          <w:rFonts w:ascii="Verdana" w:hAnsi="Verdana" w:cstheme="minorHAnsi"/>
        </w:rPr>
        <w:br/>
      </w:r>
      <w:r w:rsidR="00C42717" w:rsidRPr="00C42717">
        <w:rPr>
          <w:rFonts w:ascii="Times New Roman" w:hAnsi="Times New Roman" w:cs="Times New Roman"/>
          <w:sz w:val="28"/>
          <w:szCs w:val="28"/>
        </w:rPr>
        <w:fldChar w:fldCharType="begin"/>
      </w:r>
      <w:r w:rsidR="00C42717" w:rsidRPr="00C42717">
        <w:rPr>
          <w:rFonts w:ascii="Times New Roman" w:hAnsi="Times New Roman" w:cs="Times New Roman"/>
          <w:sz w:val="28"/>
          <w:szCs w:val="28"/>
        </w:rPr>
        <w:instrText xml:space="preserve"> HYPERLINK "mailto:mel.binette@gmail.com" \t "_blank" </w:instrText>
      </w:r>
      <w:r w:rsidR="00C42717" w:rsidRPr="00C42717">
        <w:rPr>
          <w:rFonts w:ascii="Times New Roman" w:hAnsi="Times New Roman" w:cs="Times New Roman"/>
          <w:sz w:val="28"/>
          <w:szCs w:val="28"/>
        </w:rPr>
      </w:r>
      <w:r w:rsidR="00C42717" w:rsidRPr="00C42717">
        <w:rPr>
          <w:rFonts w:ascii="Times New Roman" w:hAnsi="Times New Roman" w:cs="Times New Roman"/>
          <w:sz w:val="28"/>
          <w:szCs w:val="28"/>
        </w:rPr>
        <w:fldChar w:fldCharType="separate"/>
      </w:r>
      <w:r w:rsidR="00C42717" w:rsidRPr="00C42717">
        <w:rPr>
          <w:rStyle w:val="Hyperlink"/>
          <w:rFonts w:ascii="Times New Roman" w:hAnsi="Times New Roman" w:cs="Times New Roman"/>
          <w:sz w:val="28"/>
          <w:szCs w:val="28"/>
        </w:rPr>
        <w:t>mel.binette@gmail.com</w:t>
      </w:r>
      <w:r w:rsidR="00C42717" w:rsidRPr="00C42717">
        <w:rPr>
          <w:rFonts w:ascii="Times New Roman" w:hAnsi="Times New Roman" w:cs="Times New Roman"/>
          <w:sz w:val="28"/>
          <w:szCs w:val="28"/>
        </w:rPr>
        <w:fldChar w:fldCharType="end"/>
      </w:r>
    </w:p>
    <w:p w14:paraId="60C71C4D" w14:textId="77777777" w:rsidR="00CE548B" w:rsidRDefault="00CE548B" w:rsidP="00A5207D">
      <w:pPr>
        <w:spacing w:line="23" w:lineRule="atLeast"/>
        <w:ind w:firstLine="284"/>
        <w:rPr>
          <w:rFonts w:ascii="Times New Roman" w:hAnsi="Times New Roman" w:cs="Times New Roman"/>
          <w:color w:val="222222"/>
          <w:shd w:val="clear" w:color="auto" w:fill="FFFFFF"/>
        </w:rPr>
      </w:pPr>
    </w:p>
    <w:p w14:paraId="5195B341" w14:textId="2E5CF9BA" w:rsidR="00CE548B" w:rsidRDefault="00CE548B" w:rsidP="00A5207D">
      <w:pPr>
        <w:spacing w:line="23" w:lineRule="atLeast"/>
        <w:rPr>
          <w:rFonts w:ascii="Verdana" w:hAnsi="Verdana" w:cs="Times New Roman"/>
          <w:color w:val="222222"/>
          <w:shd w:val="clear" w:color="auto" w:fill="FFFFFF"/>
        </w:rPr>
      </w:pPr>
      <w:r>
        <w:rPr>
          <w:rFonts w:ascii="Verdana" w:hAnsi="Verdana" w:cs="Times New Roman"/>
          <w:color w:val="222222"/>
          <w:shd w:val="clear" w:color="auto" w:fill="FFFFFF"/>
        </w:rPr>
        <w:t>Résumé</w:t>
      </w:r>
    </w:p>
    <w:p w14:paraId="4826955E" w14:textId="77777777" w:rsidR="00CE548B" w:rsidRDefault="00CE548B" w:rsidP="00A5207D">
      <w:pPr>
        <w:spacing w:line="23" w:lineRule="atLeast"/>
        <w:rPr>
          <w:rFonts w:ascii="Verdana" w:hAnsi="Verdana" w:cs="Times New Roman"/>
          <w:color w:val="222222"/>
          <w:shd w:val="clear" w:color="auto" w:fill="FFFFFF"/>
        </w:rPr>
      </w:pPr>
    </w:p>
    <w:p w14:paraId="466A7D8A" w14:textId="2C9D6527" w:rsidR="00CE548B" w:rsidRPr="00742053" w:rsidRDefault="00CE548B" w:rsidP="00A5207D">
      <w:pPr>
        <w:spacing w:line="23" w:lineRule="atLeast"/>
        <w:rPr>
          <w:rFonts w:ascii="Times New Roman" w:hAnsi="Times New Roman" w:cs="Times New Roman"/>
          <w:color w:val="222222"/>
          <w:shd w:val="clear" w:color="auto" w:fill="FFFFFF"/>
          <w:lang w:val="fr-FR"/>
        </w:rPr>
      </w:pPr>
      <w:proofErr w:type="spellStart"/>
      <w:r w:rsidRPr="00742053">
        <w:rPr>
          <w:rFonts w:ascii="Times New Roman" w:hAnsi="Times New Roman" w:cs="Times New Roman"/>
          <w:i/>
          <w:color w:val="222222"/>
          <w:shd w:val="clear" w:color="auto" w:fill="FFFFFF"/>
          <w:lang w:val="fr-FR"/>
        </w:rPr>
        <w:t>Invité.e.s</w:t>
      </w:r>
      <w:proofErr w:type="spellEnd"/>
      <w:r w:rsidRPr="00742053">
        <w:rPr>
          <w:rFonts w:ascii="Times New Roman" w:hAnsi="Times New Roman" w:cs="Times New Roman"/>
          <w:i/>
          <w:color w:val="222222"/>
          <w:shd w:val="clear" w:color="auto" w:fill="FFFFFF"/>
          <w:lang w:val="fr-FR"/>
        </w:rPr>
        <w:t xml:space="preserve"> invisibles</w:t>
      </w:r>
      <w:r w:rsidRPr="00742053">
        <w:rPr>
          <w:rFonts w:ascii="Times New Roman" w:hAnsi="Times New Roman" w:cs="Times New Roman"/>
          <w:color w:val="222222"/>
          <w:shd w:val="clear" w:color="auto" w:fill="FFFFFF"/>
          <w:lang w:val="fr-FR"/>
        </w:rPr>
        <w:t xml:space="preserve"> est une installation sonore</w:t>
      </w:r>
      <w:r>
        <w:rPr>
          <w:rFonts w:ascii="Times New Roman" w:hAnsi="Times New Roman" w:cs="Times New Roman"/>
          <w:color w:val="222222"/>
          <w:shd w:val="clear" w:color="auto" w:fill="FFFFFF"/>
          <w:lang w:val="fr-FR"/>
        </w:rPr>
        <w:t xml:space="preserve"> créée en collaboration avec </w:t>
      </w:r>
      <w:r w:rsidRPr="00CE548B">
        <w:rPr>
          <w:rFonts w:ascii="Times New Roman" w:hAnsi="Times New Roman" w:cs="Times New Roman"/>
          <w:color w:val="222222"/>
          <w:shd w:val="clear" w:color="auto" w:fill="FFFFFF"/>
          <w:lang w:val="fr-FR"/>
        </w:rPr>
        <w:t xml:space="preserve">un restaurant communautaire qui </w:t>
      </w:r>
      <w:r>
        <w:rPr>
          <w:rFonts w:ascii="Times New Roman" w:hAnsi="Times New Roman" w:cs="Times New Roman"/>
          <w:color w:val="222222"/>
          <w:shd w:val="clear" w:color="auto" w:fill="FFFFFF"/>
          <w:lang w:val="fr-FR"/>
        </w:rPr>
        <w:t xml:space="preserve">offre des repas abordables à une population défavorisée dans Hochelaga-Maisonneuve, un ancien quartier industriel de Montréal. Des conversations enregistrées étaient mises à la disposition de personnes venant y manger seules, dans l'espoir de </w:t>
      </w:r>
      <w:r w:rsidR="00944EE6">
        <w:rPr>
          <w:rFonts w:ascii="Times New Roman" w:hAnsi="Times New Roman" w:cs="Times New Roman"/>
          <w:color w:val="222222"/>
          <w:shd w:val="clear" w:color="auto" w:fill="FFFFFF"/>
          <w:lang w:val="fr-FR"/>
        </w:rPr>
        <w:t>rompre</w:t>
      </w:r>
      <w:r>
        <w:rPr>
          <w:rFonts w:ascii="Times New Roman" w:hAnsi="Times New Roman" w:cs="Times New Roman"/>
          <w:color w:val="222222"/>
          <w:shd w:val="clear" w:color="auto" w:fill="FFFFFF"/>
          <w:lang w:val="fr-FR"/>
        </w:rPr>
        <w:t xml:space="preserve"> </w:t>
      </w:r>
      <w:r w:rsidR="00944EE6">
        <w:rPr>
          <w:rFonts w:ascii="Times New Roman" w:hAnsi="Times New Roman" w:cs="Times New Roman"/>
          <w:color w:val="222222"/>
          <w:shd w:val="clear" w:color="auto" w:fill="FFFFFF"/>
          <w:lang w:val="fr-FR"/>
        </w:rPr>
        <w:t xml:space="preserve">avec l'isolation </w:t>
      </w:r>
      <w:r>
        <w:rPr>
          <w:rFonts w:ascii="Times New Roman" w:hAnsi="Times New Roman" w:cs="Times New Roman"/>
          <w:color w:val="222222"/>
          <w:shd w:val="clear" w:color="auto" w:fill="FFFFFF"/>
          <w:lang w:val="fr-FR"/>
        </w:rPr>
        <w:t xml:space="preserve">que </w:t>
      </w:r>
      <w:proofErr w:type="spellStart"/>
      <w:r>
        <w:rPr>
          <w:rFonts w:ascii="Times New Roman" w:hAnsi="Times New Roman" w:cs="Times New Roman"/>
          <w:color w:val="222222"/>
          <w:shd w:val="clear" w:color="auto" w:fill="FFFFFF"/>
          <w:lang w:val="fr-FR"/>
        </w:rPr>
        <w:t>certain</w:t>
      </w:r>
      <w:r w:rsidR="00944EE6">
        <w:rPr>
          <w:rFonts w:ascii="Times New Roman" w:hAnsi="Times New Roman" w:cs="Times New Roman"/>
          <w:color w:val="222222"/>
          <w:shd w:val="clear" w:color="auto" w:fill="FFFFFF"/>
          <w:lang w:val="fr-FR"/>
        </w:rPr>
        <w:t>.e.</w:t>
      </w:r>
      <w:r>
        <w:rPr>
          <w:rFonts w:ascii="Times New Roman" w:hAnsi="Times New Roman" w:cs="Times New Roman"/>
          <w:color w:val="222222"/>
          <w:shd w:val="clear" w:color="auto" w:fill="FFFFFF"/>
          <w:lang w:val="fr-FR"/>
        </w:rPr>
        <w:t>s</w:t>
      </w:r>
      <w:proofErr w:type="spellEnd"/>
      <w:r>
        <w:rPr>
          <w:rFonts w:ascii="Times New Roman" w:hAnsi="Times New Roman" w:cs="Times New Roman"/>
          <w:color w:val="222222"/>
          <w:shd w:val="clear" w:color="auto" w:fill="FFFFFF"/>
          <w:lang w:val="fr-FR"/>
        </w:rPr>
        <w:t xml:space="preserve"> peuvent ressentir. </w:t>
      </w:r>
      <w:r w:rsidR="00FD6CCD">
        <w:rPr>
          <w:rFonts w:ascii="Times New Roman" w:hAnsi="Times New Roman" w:cs="Times New Roman"/>
          <w:color w:val="222222"/>
          <w:shd w:val="clear" w:color="auto" w:fill="FFFFFF"/>
          <w:lang w:val="fr-FR"/>
        </w:rPr>
        <w:t>Les conversations étaient diffusées sur des</w:t>
      </w:r>
      <w:r w:rsidR="00944EE6">
        <w:rPr>
          <w:rFonts w:ascii="Times New Roman" w:hAnsi="Times New Roman" w:cs="Times New Roman"/>
          <w:color w:val="222222"/>
          <w:shd w:val="clear" w:color="auto" w:fill="FFFFFF"/>
          <w:lang w:val="fr-FR"/>
        </w:rPr>
        <w:t xml:space="preserve"> écouteurs </w:t>
      </w:r>
      <w:r w:rsidR="00FD6CCD">
        <w:rPr>
          <w:rFonts w:ascii="Times New Roman" w:hAnsi="Times New Roman" w:cs="Times New Roman"/>
          <w:color w:val="222222"/>
          <w:shd w:val="clear" w:color="auto" w:fill="FFFFFF"/>
          <w:lang w:val="fr-FR"/>
        </w:rPr>
        <w:t>que les gens pouvaient porter</w:t>
      </w:r>
      <w:r w:rsidR="00944EE6">
        <w:rPr>
          <w:rFonts w:ascii="Times New Roman" w:hAnsi="Times New Roman" w:cs="Times New Roman"/>
          <w:color w:val="222222"/>
          <w:shd w:val="clear" w:color="auto" w:fill="FFFFFF"/>
          <w:lang w:val="fr-FR"/>
        </w:rPr>
        <w:t xml:space="preserve"> </w:t>
      </w:r>
      <w:r w:rsidR="00FD6CCD">
        <w:rPr>
          <w:rFonts w:ascii="Times New Roman" w:hAnsi="Times New Roman" w:cs="Times New Roman"/>
          <w:color w:val="222222"/>
          <w:shd w:val="clear" w:color="auto" w:fill="FFFFFF"/>
          <w:lang w:val="fr-FR"/>
        </w:rPr>
        <w:t xml:space="preserve">tout en prenant leur repas, ce qui leur permettait de </w:t>
      </w:r>
      <w:r w:rsidR="00944EE6">
        <w:rPr>
          <w:rFonts w:ascii="Times New Roman" w:hAnsi="Times New Roman" w:cs="Times New Roman"/>
          <w:color w:val="222222"/>
          <w:shd w:val="clear" w:color="auto" w:fill="FFFFFF"/>
          <w:lang w:val="fr-FR"/>
        </w:rPr>
        <w:t xml:space="preserve">rencontrer virtuellement d'autres membres de la communauté. </w:t>
      </w:r>
      <w:r w:rsidR="00FD6CCD">
        <w:rPr>
          <w:rFonts w:ascii="Times New Roman" w:hAnsi="Times New Roman" w:cs="Times New Roman"/>
          <w:color w:val="222222"/>
          <w:shd w:val="clear" w:color="auto" w:fill="FFFFFF"/>
          <w:lang w:val="fr-FR"/>
        </w:rPr>
        <w:t>En écoutant leurs récits, elles et ils</w:t>
      </w:r>
      <w:r w:rsidR="00944EE6">
        <w:rPr>
          <w:rFonts w:ascii="Times New Roman" w:hAnsi="Times New Roman" w:cs="Times New Roman"/>
          <w:color w:val="222222"/>
          <w:shd w:val="clear" w:color="auto" w:fill="FFFFFF"/>
          <w:lang w:val="fr-FR"/>
        </w:rPr>
        <w:t xml:space="preserve"> pouvaient </w:t>
      </w:r>
      <w:r w:rsidR="00FD6CCD">
        <w:rPr>
          <w:rFonts w:ascii="Times New Roman" w:hAnsi="Times New Roman" w:cs="Times New Roman"/>
          <w:color w:val="222222"/>
          <w:shd w:val="clear" w:color="auto" w:fill="FFFFFF"/>
          <w:lang w:val="fr-FR"/>
        </w:rPr>
        <w:t xml:space="preserve">s'y reconnaître et se sentir </w:t>
      </w:r>
      <w:proofErr w:type="spellStart"/>
      <w:r w:rsidR="00FD6CCD">
        <w:rPr>
          <w:rFonts w:ascii="Times New Roman" w:hAnsi="Times New Roman" w:cs="Times New Roman"/>
          <w:color w:val="222222"/>
          <w:shd w:val="clear" w:color="auto" w:fill="FFFFFF"/>
          <w:lang w:val="fr-FR"/>
        </w:rPr>
        <w:t>investi.e.s</w:t>
      </w:r>
      <w:proofErr w:type="spellEnd"/>
      <w:r w:rsidR="00FD6CCD">
        <w:rPr>
          <w:rFonts w:ascii="Times New Roman" w:hAnsi="Times New Roman" w:cs="Times New Roman"/>
          <w:color w:val="222222"/>
          <w:shd w:val="clear" w:color="auto" w:fill="FFFFFF"/>
          <w:lang w:val="fr-FR"/>
        </w:rPr>
        <w:t xml:space="preserve"> </w:t>
      </w:r>
      <w:r w:rsidR="00742053">
        <w:rPr>
          <w:rFonts w:ascii="Times New Roman" w:hAnsi="Times New Roman" w:cs="Times New Roman"/>
          <w:color w:val="222222"/>
          <w:shd w:val="clear" w:color="auto" w:fill="FFFFFF"/>
          <w:lang w:val="fr-FR"/>
        </w:rPr>
        <w:t>des</w:t>
      </w:r>
      <w:r w:rsidR="00FD6CCD">
        <w:rPr>
          <w:rFonts w:ascii="Times New Roman" w:hAnsi="Times New Roman" w:cs="Times New Roman"/>
          <w:color w:val="222222"/>
          <w:shd w:val="clear" w:color="auto" w:fill="FFFFFF"/>
          <w:lang w:val="fr-FR"/>
        </w:rPr>
        <w:t xml:space="preserve"> mêmes préoccupations</w:t>
      </w:r>
      <w:r w:rsidR="00944EE6">
        <w:rPr>
          <w:rFonts w:ascii="Times New Roman" w:hAnsi="Times New Roman" w:cs="Times New Roman"/>
          <w:color w:val="222222"/>
          <w:shd w:val="clear" w:color="auto" w:fill="FFFFFF"/>
          <w:lang w:val="fr-FR"/>
        </w:rPr>
        <w:t xml:space="preserve">. </w:t>
      </w:r>
      <w:r w:rsidR="00742053">
        <w:rPr>
          <w:rFonts w:ascii="Times New Roman" w:hAnsi="Times New Roman" w:cs="Times New Roman"/>
          <w:color w:val="222222"/>
          <w:shd w:val="clear" w:color="auto" w:fill="FFFFFF"/>
          <w:lang w:val="fr-FR"/>
        </w:rPr>
        <w:t xml:space="preserve">Cette installation pouvait servir de première étape vers la socialisation pour celles et ceux qui ont de la difficulté à communiquer en personne, mais qui désirent néanmoins «partager» leurs repas. </w:t>
      </w:r>
    </w:p>
    <w:p w14:paraId="65C3E090" w14:textId="77777777" w:rsidR="00CE548B" w:rsidRDefault="00CE548B" w:rsidP="00A5207D">
      <w:pPr>
        <w:spacing w:line="23" w:lineRule="atLeast"/>
        <w:rPr>
          <w:rFonts w:ascii="Times New Roman" w:hAnsi="Times New Roman" w:cs="Times New Roman"/>
          <w:color w:val="222222"/>
          <w:shd w:val="clear" w:color="auto" w:fill="FFFFFF"/>
        </w:rPr>
      </w:pPr>
    </w:p>
    <w:p w14:paraId="268AE7B4" w14:textId="2265C806" w:rsidR="00CE548B" w:rsidRPr="00742053" w:rsidRDefault="00CE548B" w:rsidP="00A5207D">
      <w:pPr>
        <w:spacing w:line="23" w:lineRule="atLeast"/>
        <w:rPr>
          <w:rFonts w:ascii="Times New Roman" w:hAnsi="Times New Roman" w:cs="Times New Roman"/>
          <w:lang w:val="fr-FR"/>
        </w:rPr>
      </w:pPr>
      <w:r w:rsidRPr="00742053">
        <w:rPr>
          <w:rFonts w:ascii="Verdana" w:hAnsi="Verdana" w:cs="Times New Roman"/>
          <w:lang w:val="fr-FR"/>
        </w:rPr>
        <w:t xml:space="preserve">Mots clefs: </w:t>
      </w:r>
      <w:r w:rsidRPr="00742053">
        <w:rPr>
          <w:rFonts w:ascii="Times New Roman" w:hAnsi="Times New Roman" w:cs="Times New Roman"/>
          <w:lang w:val="fr-FR"/>
        </w:rPr>
        <w:t xml:space="preserve">sécurité </w:t>
      </w:r>
      <w:r w:rsidRPr="00CE548B">
        <w:rPr>
          <w:rFonts w:ascii="Times New Roman" w:hAnsi="Times New Roman" w:cs="Times New Roman"/>
          <w:lang w:val="fr-FR"/>
        </w:rPr>
        <w:t>alimentaire</w:t>
      </w:r>
      <w:r w:rsidRPr="00742053">
        <w:rPr>
          <w:rFonts w:ascii="Times New Roman" w:hAnsi="Times New Roman" w:cs="Times New Roman"/>
          <w:lang w:val="fr-FR"/>
        </w:rPr>
        <w:t xml:space="preserve">; implication citoyenne; </w:t>
      </w:r>
      <w:r>
        <w:rPr>
          <w:rFonts w:ascii="Times New Roman" w:hAnsi="Times New Roman" w:cs="Times New Roman"/>
          <w:lang w:val="fr-FR"/>
        </w:rPr>
        <w:t xml:space="preserve">bien-être communautaire; </w:t>
      </w:r>
      <w:r w:rsidRPr="00CE548B">
        <w:rPr>
          <w:rFonts w:ascii="Times New Roman" w:hAnsi="Times New Roman" w:cs="Times New Roman"/>
          <w:lang w:val="fr-FR"/>
        </w:rPr>
        <w:t>art sonore;</w:t>
      </w:r>
      <w:r w:rsidRPr="00742053">
        <w:rPr>
          <w:rFonts w:ascii="Times New Roman" w:hAnsi="Times New Roman" w:cs="Times New Roman"/>
          <w:lang w:val="fr-FR"/>
        </w:rPr>
        <w:t xml:space="preserve"> installation artistique, pratiques communautaires; art relatio</w:t>
      </w:r>
      <w:r>
        <w:rPr>
          <w:rFonts w:ascii="Times New Roman" w:hAnsi="Times New Roman" w:cs="Times New Roman"/>
          <w:lang w:val="fr-FR"/>
        </w:rPr>
        <w:t>n</w:t>
      </w:r>
      <w:r w:rsidRPr="00742053">
        <w:rPr>
          <w:rFonts w:ascii="Times New Roman" w:hAnsi="Times New Roman" w:cs="Times New Roman"/>
          <w:lang w:val="fr-FR"/>
        </w:rPr>
        <w:t xml:space="preserve">nel. </w:t>
      </w:r>
    </w:p>
    <w:p w14:paraId="3270D199" w14:textId="77777777" w:rsidR="00CE548B" w:rsidRPr="00742053" w:rsidRDefault="00CE548B" w:rsidP="00A5207D">
      <w:pPr>
        <w:spacing w:line="23" w:lineRule="atLeast"/>
        <w:rPr>
          <w:rFonts w:ascii="Verdana" w:hAnsi="Verdana" w:cs="Times New Roman"/>
          <w:color w:val="222222"/>
          <w:shd w:val="clear" w:color="auto" w:fill="FFFFFF"/>
          <w:lang w:val="fr-FR"/>
        </w:rPr>
      </w:pPr>
    </w:p>
    <w:p w14:paraId="696AE5DC" w14:textId="77777777" w:rsidR="00CE548B" w:rsidRDefault="00CE548B" w:rsidP="00A5207D">
      <w:pPr>
        <w:spacing w:line="23" w:lineRule="atLeast"/>
        <w:rPr>
          <w:rFonts w:ascii="Verdana" w:hAnsi="Verdana" w:cs="Times New Roman"/>
          <w:color w:val="222222"/>
          <w:shd w:val="clear" w:color="auto" w:fill="FFFFFF"/>
        </w:rPr>
      </w:pPr>
    </w:p>
    <w:p w14:paraId="0944B260" w14:textId="77777777" w:rsidR="004E5C84" w:rsidRDefault="00742053" w:rsidP="00B14147">
      <w:pPr>
        <w:spacing w:line="23" w:lineRule="atLeast"/>
        <w:rPr>
          <w:rFonts w:ascii="Times New Roman" w:eastAsia="Times New Roman" w:hAnsi="Times New Roman" w:cs="Times New Roman"/>
          <w:color w:val="333333"/>
          <w:lang w:val="fr-CA"/>
        </w:rPr>
      </w:pPr>
      <w:proofErr w:type="spellStart"/>
      <w:r>
        <w:rPr>
          <w:rFonts w:ascii="Verdana" w:hAnsi="Verdana" w:cs="Times New Roman"/>
          <w:color w:val="222222"/>
          <w:shd w:val="clear" w:color="auto" w:fill="FFFFFF"/>
        </w:rPr>
        <w:t>Démarche</w:t>
      </w:r>
      <w:proofErr w:type="spellEnd"/>
      <w:r>
        <w:rPr>
          <w:rFonts w:ascii="Verdana" w:hAnsi="Verdana" w:cs="Times New Roman"/>
          <w:color w:val="222222"/>
          <w:shd w:val="clear" w:color="auto" w:fill="FFFFFF"/>
        </w:rPr>
        <w:t xml:space="preserve"> </w:t>
      </w:r>
      <w:proofErr w:type="spellStart"/>
      <w:r>
        <w:rPr>
          <w:rFonts w:ascii="Verdana" w:hAnsi="Verdana" w:cs="Times New Roman"/>
          <w:color w:val="222222"/>
          <w:shd w:val="clear" w:color="auto" w:fill="FFFFFF"/>
        </w:rPr>
        <w:t>Artistique</w:t>
      </w:r>
      <w:proofErr w:type="spellEnd"/>
      <w:r w:rsidR="00183E4F">
        <w:rPr>
          <w:rFonts w:ascii="Verdana" w:hAnsi="Verdana" w:cs="Times New Roman"/>
          <w:color w:val="222222"/>
          <w:shd w:val="clear" w:color="auto" w:fill="FFFFFF"/>
        </w:rPr>
        <w:br/>
      </w:r>
      <w:r w:rsidR="00183E4F">
        <w:rPr>
          <w:rFonts w:ascii="Verdana" w:hAnsi="Verdana" w:cs="Times New Roman"/>
          <w:color w:val="222222"/>
          <w:shd w:val="clear" w:color="auto" w:fill="FFFFFF"/>
        </w:rPr>
        <w:br/>
      </w:r>
      <w:r w:rsidR="00AE564A" w:rsidRPr="00D41555">
        <w:rPr>
          <w:rFonts w:ascii="Times New Roman" w:hAnsi="Times New Roman" w:cs="Times New Roman"/>
          <w:lang w:val="fr-CA"/>
        </w:rPr>
        <w:t xml:space="preserve">Hochelaga-Maisonneuve est un quartier montréalais au riche passé ouvrier qui a beaucoup souffert de la désindustrialisation des années 1970, période au cours de laquelle toute une population ouvrière s’est retrouvée sans emploi, en état de survie. En tant qu’artiste qui habite ce quartier depuis une décennie, j’ai tissé plusieurs liens avec cet environnement de vie en l’explorant de diverses manières, de mes déambulations ponctuelles à quelques pratiques plus engagées d’interventions artistiques ou de résistance politique. </w:t>
      </w:r>
      <w:r w:rsidR="00B706B8" w:rsidRPr="00D41555">
        <w:rPr>
          <w:rFonts w:ascii="Times New Roman" w:hAnsi="Times New Roman" w:cs="Times New Roman"/>
          <w:lang w:val="fr-CA"/>
        </w:rPr>
        <w:t xml:space="preserve">En </w:t>
      </w:r>
      <w:r w:rsidR="00E42D7B">
        <w:rPr>
          <w:rFonts w:ascii="Times New Roman" w:hAnsi="Times New Roman" w:cs="Times New Roman"/>
          <w:lang w:val="fr-CA"/>
        </w:rPr>
        <w:t xml:space="preserve">juin </w:t>
      </w:r>
      <w:r w:rsidR="00B706B8" w:rsidRPr="00D41555">
        <w:rPr>
          <w:rFonts w:ascii="Times New Roman" w:hAnsi="Times New Roman" w:cs="Times New Roman"/>
          <w:lang w:val="fr-CA"/>
        </w:rPr>
        <w:t>2014,</w:t>
      </w:r>
      <w:r w:rsidR="00B706B8">
        <w:rPr>
          <w:rFonts w:ascii="Times New Roman" w:hAnsi="Times New Roman" w:cs="Times New Roman"/>
          <w:lang w:val="fr-CA"/>
        </w:rPr>
        <w:t xml:space="preserve"> l'artiste-chercheure en études sur l'alimentation</w:t>
      </w:r>
      <w:r w:rsidR="00B706B8" w:rsidRPr="00D41555">
        <w:rPr>
          <w:rFonts w:ascii="Times New Roman" w:hAnsi="Times New Roman" w:cs="Times New Roman"/>
          <w:lang w:val="fr-CA"/>
        </w:rPr>
        <w:t xml:space="preserve"> </w:t>
      </w:r>
      <w:r w:rsidR="00B706B8">
        <w:rPr>
          <w:rFonts w:ascii="Times New Roman" w:hAnsi="Times New Roman" w:cs="Times New Roman"/>
          <w:lang w:val="fr-CA"/>
        </w:rPr>
        <w:t xml:space="preserve">Natalie </w:t>
      </w:r>
      <w:r w:rsidR="00B706B8">
        <w:rPr>
          <w:rFonts w:ascii="Times New Roman" w:hAnsi="Times New Roman" w:cs="Times New Roman"/>
          <w:lang w:val="fr-CA"/>
        </w:rPr>
        <w:lastRenderedPageBreak/>
        <w:t xml:space="preserve">Doonan m'avait </w:t>
      </w:r>
      <w:r w:rsidR="00A07966">
        <w:rPr>
          <w:rFonts w:ascii="Times New Roman" w:hAnsi="Times New Roman" w:cs="Times New Roman"/>
          <w:lang w:val="fr-CA"/>
        </w:rPr>
        <w:t>offert du support technique, artistique et critique</w:t>
      </w:r>
      <w:r w:rsidR="00B706B8">
        <w:rPr>
          <w:rFonts w:ascii="Times New Roman" w:hAnsi="Times New Roman" w:cs="Times New Roman"/>
          <w:lang w:val="fr-CA"/>
        </w:rPr>
        <w:t xml:space="preserve"> à </w:t>
      </w:r>
      <w:r w:rsidR="00A07966">
        <w:rPr>
          <w:rFonts w:ascii="Times New Roman" w:hAnsi="Times New Roman" w:cs="Times New Roman"/>
          <w:lang w:val="fr-CA"/>
        </w:rPr>
        <w:t>travers l</w:t>
      </w:r>
      <w:r w:rsidR="00A07966" w:rsidRPr="00D41555">
        <w:rPr>
          <w:rFonts w:ascii="Times New Roman" w:hAnsi="Times New Roman" w:cs="Times New Roman"/>
          <w:lang w:val="fr-CA"/>
        </w:rPr>
        <w:t xml:space="preserve">e </w:t>
      </w:r>
      <w:proofErr w:type="spellStart"/>
      <w:r w:rsidR="00A07966" w:rsidRPr="00D41555">
        <w:rPr>
          <w:rFonts w:ascii="Times New Roman" w:hAnsi="Times New Roman" w:cs="Times New Roman"/>
          <w:lang w:val="fr-CA"/>
        </w:rPr>
        <w:t>SensoriuM</w:t>
      </w:r>
      <w:proofErr w:type="spellEnd"/>
      <w:r w:rsidR="00A07966">
        <w:rPr>
          <w:rStyle w:val="FootnoteReference"/>
          <w:rFonts w:ascii="Times New Roman" w:hAnsi="Times New Roman" w:cs="Times New Roman"/>
          <w:lang w:val="fr-CA"/>
        </w:rPr>
        <w:footnoteReference w:id="1"/>
      </w:r>
      <w:r w:rsidR="00A07966">
        <w:rPr>
          <w:rFonts w:ascii="Times New Roman" w:hAnsi="Times New Roman" w:cs="Times New Roman"/>
          <w:lang w:val="fr-CA"/>
        </w:rPr>
        <w:t xml:space="preserve">, une plateforme </w:t>
      </w:r>
      <w:r w:rsidR="00E42D7B">
        <w:rPr>
          <w:rFonts w:ascii="Times New Roman" w:hAnsi="Times New Roman" w:cs="Times New Roman"/>
          <w:lang w:val="fr-CA"/>
        </w:rPr>
        <w:t xml:space="preserve">en arts de la performance </w:t>
      </w:r>
      <w:r w:rsidR="00A07966">
        <w:rPr>
          <w:rFonts w:ascii="Times New Roman" w:hAnsi="Times New Roman" w:cs="Times New Roman"/>
          <w:lang w:val="fr-CA"/>
        </w:rPr>
        <w:t xml:space="preserve">qu'elle dirige, afin que je produise une </w:t>
      </w:r>
      <w:proofErr w:type="spellStart"/>
      <w:r w:rsidR="00A07966">
        <w:rPr>
          <w:rFonts w:ascii="Times New Roman" w:hAnsi="Times New Roman" w:cs="Times New Roman"/>
          <w:lang w:val="fr-CA"/>
        </w:rPr>
        <w:t>oeuvre</w:t>
      </w:r>
      <w:proofErr w:type="spellEnd"/>
      <w:r w:rsidR="00A07966">
        <w:rPr>
          <w:rFonts w:ascii="Times New Roman" w:hAnsi="Times New Roman" w:cs="Times New Roman"/>
          <w:lang w:val="fr-CA"/>
        </w:rPr>
        <w:t xml:space="preserve"> </w:t>
      </w:r>
      <w:r w:rsidR="00207741">
        <w:rPr>
          <w:rFonts w:ascii="Times New Roman" w:hAnsi="Times New Roman" w:cs="Times New Roman"/>
          <w:lang w:val="fr-CA"/>
        </w:rPr>
        <w:t xml:space="preserve">participative </w:t>
      </w:r>
      <w:r w:rsidR="00E42D7B">
        <w:rPr>
          <w:rFonts w:ascii="Times New Roman" w:hAnsi="Times New Roman" w:cs="Times New Roman"/>
          <w:lang w:val="fr-CA"/>
        </w:rPr>
        <w:t>en lien avec</w:t>
      </w:r>
      <w:r w:rsidR="00A07966">
        <w:rPr>
          <w:rFonts w:ascii="Times New Roman" w:hAnsi="Times New Roman" w:cs="Times New Roman"/>
          <w:lang w:val="fr-CA"/>
        </w:rPr>
        <w:t xml:space="preserve"> l'alimentation. </w:t>
      </w:r>
      <w:r w:rsidR="00E42D7B">
        <w:rPr>
          <w:rFonts w:ascii="Times New Roman" w:hAnsi="Times New Roman" w:cs="Times New Roman"/>
          <w:lang w:val="fr-CA"/>
        </w:rPr>
        <w:t>Suite à cette initiative, j</w:t>
      </w:r>
      <w:r w:rsidR="00B706B8" w:rsidRPr="00D41555">
        <w:rPr>
          <w:rFonts w:ascii="Times New Roman" w:hAnsi="Times New Roman" w:cs="Times New Roman"/>
          <w:lang w:val="fr-CA"/>
        </w:rPr>
        <w:t>e</w:t>
      </w:r>
      <w:r w:rsidR="00AE564A" w:rsidRPr="00D41555">
        <w:rPr>
          <w:rFonts w:ascii="Times New Roman" w:hAnsi="Times New Roman" w:cs="Times New Roman"/>
          <w:lang w:val="fr-CA"/>
        </w:rPr>
        <w:t xml:space="preserve"> suis entrée en contact avec Maggie Lebeau, alors coordonnatrice des services à la communauté </w:t>
      </w:r>
      <w:r w:rsidR="00384E61" w:rsidRPr="00D41555">
        <w:rPr>
          <w:rFonts w:ascii="Times New Roman" w:hAnsi="Times New Roman" w:cs="Times New Roman"/>
          <w:lang w:val="fr-CA"/>
        </w:rPr>
        <w:t>du</w:t>
      </w:r>
      <w:r w:rsidR="00AE564A" w:rsidRPr="00D41555">
        <w:rPr>
          <w:rFonts w:ascii="Times New Roman" w:hAnsi="Times New Roman" w:cs="Times New Roman"/>
          <w:lang w:val="fr-CA"/>
        </w:rPr>
        <w:t xml:space="preserve"> Chic Resto Pop, un organisme communautaire qui veille à la sécurité alimentaire et à la réinsertion sociale dans Hochelaga. Comme je</w:t>
      </w:r>
      <w:r w:rsidR="004A3CBE" w:rsidRPr="00D41555">
        <w:rPr>
          <w:rFonts w:ascii="Times New Roman" w:hAnsi="Times New Roman" w:cs="Times New Roman"/>
          <w:lang w:val="fr-CA"/>
        </w:rPr>
        <w:t xml:space="preserve"> venais tout juste de déménager </w:t>
      </w:r>
      <w:r w:rsidR="00587029" w:rsidRPr="00D41555">
        <w:rPr>
          <w:rFonts w:ascii="Times New Roman" w:hAnsi="Times New Roman" w:cs="Times New Roman"/>
          <w:lang w:val="fr-CA"/>
        </w:rPr>
        <w:t>tout près</w:t>
      </w:r>
      <w:r w:rsidR="004A3CBE" w:rsidRPr="00D41555">
        <w:rPr>
          <w:rFonts w:ascii="Times New Roman" w:hAnsi="Times New Roman" w:cs="Times New Roman"/>
          <w:lang w:val="fr-CA"/>
        </w:rPr>
        <w:t xml:space="preserve"> et que je</w:t>
      </w:r>
      <w:r w:rsidR="00AE564A" w:rsidRPr="00D41555">
        <w:rPr>
          <w:rFonts w:ascii="Times New Roman" w:hAnsi="Times New Roman" w:cs="Times New Roman"/>
          <w:lang w:val="fr-CA"/>
        </w:rPr>
        <w:t xml:space="preserve"> désirais m’impliquer bénévolement au sein de cet organisme, </w:t>
      </w:r>
      <w:r w:rsidR="004A3CBE" w:rsidRPr="00D41555">
        <w:rPr>
          <w:rFonts w:ascii="Times New Roman" w:hAnsi="Times New Roman" w:cs="Times New Roman"/>
          <w:lang w:val="fr-CA"/>
        </w:rPr>
        <w:t>je l</w:t>
      </w:r>
      <w:r w:rsidR="009448DF" w:rsidRPr="00D41555">
        <w:rPr>
          <w:rFonts w:ascii="Times New Roman" w:hAnsi="Times New Roman" w:cs="Times New Roman"/>
          <w:lang w:val="fr-CA"/>
        </w:rPr>
        <w:t>ui</w:t>
      </w:r>
      <w:r w:rsidR="004A3CBE" w:rsidRPr="00D41555">
        <w:rPr>
          <w:rFonts w:ascii="Times New Roman" w:hAnsi="Times New Roman" w:cs="Times New Roman"/>
          <w:lang w:val="fr-CA"/>
        </w:rPr>
        <w:t xml:space="preserve"> ai soumis</w:t>
      </w:r>
      <w:r w:rsidR="00AE564A" w:rsidRPr="00D41555">
        <w:rPr>
          <w:rFonts w:ascii="Times New Roman" w:hAnsi="Times New Roman" w:cs="Times New Roman"/>
          <w:lang w:val="fr-CA"/>
        </w:rPr>
        <w:t xml:space="preserve"> une idée que j’avais eue: </w:t>
      </w:r>
      <w:proofErr w:type="spellStart"/>
      <w:r w:rsidR="00F16BC6" w:rsidRPr="00F16BC6">
        <w:rPr>
          <w:rFonts w:ascii="Times New Roman" w:hAnsi="Times New Roman" w:cs="Times New Roman"/>
          <w:i/>
          <w:lang w:val="fr-CA"/>
        </w:rPr>
        <w:t>Invité.e.s</w:t>
      </w:r>
      <w:proofErr w:type="spellEnd"/>
      <w:r w:rsidR="00F16BC6" w:rsidRPr="00F16BC6">
        <w:rPr>
          <w:rFonts w:ascii="Times New Roman" w:hAnsi="Times New Roman" w:cs="Times New Roman"/>
          <w:i/>
          <w:lang w:val="fr-CA"/>
        </w:rPr>
        <w:t xml:space="preserve"> invisible</w:t>
      </w:r>
      <w:r w:rsidR="007708A5">
        <w:rPr>
          <w:rFonts w:ascii="Times New Roman" w:hAnsi="Times New Roman" w:cs="Times New Roman"/>
          <w:i/>
          <w:lang w:val="fr-CA"/>
        </w:rPr>
        <w:t>s</w:t>
      </w:r>
      <w:r w:rsidR="00F16BC6" w:rsidRPr="00F16BC6">
        <w:rPr>
          <w:rFonts w:ascii="Times New Roman" w:hAnsi="Times New Roman" w:cs="Times New Roman"/>
          <w:i/>
          <w:lang w:val="fr-CA"/>
        </w:rPr>
        <w:t>,</w:t>
      </w:r>
      <w:r w:rsidR="00F16BC6">
        <w:rPr>
          <w:rFonts w:ascii="Times New Roman" w:hAnsi="Times New Roman" w:cs="Times New Roman"/>
          <w:lang w:val="fr-CA"/>
        </w:rPr>
        <w:t xml:space="preserve"> </w:t>
      </w:r>
      <w:r w:rsidR="00AE564A" w:rsidRPr="00D41555">
        <w:rPr>
          <w:rFonts w:ascii="Times New Roman" w:hAnsi="Times New Roman" w:cs="Times New Roman"/>
          <w:lang w:val="fr-CA"/>
        </w:rPr>
        <w:t>une installation sonore sur le thème du repas au restaurant communautaire comme</w:t>
      </w:r>
      <w:r w:rsidR="009448DF" w:rsidRPr="00D41555">
        <w:rPr>
          <w:rFonts w:ascii="Times New Roman" w:hAnsi="Times New Roman" w:cs="Times New Roman"/>
          <w:lang w:val="fr-CA"/>
        </w:rPr>
        <w:t xml:space="preserve"> d’un besoin social primordial, </w:t>
      </w:r>
      <w:r w:rsidR="00AE564A" w:rsidRPr="00D41555">
        <w:rPr>
          <w:rFonts w:ascii="Times New Roman" w:hAnsi="Times New Roman" w:cs="Times New Roman"/>
          <w:lang w:val="fr-CA"/>
        </w:rPr>
        <w:t>surtout pour les personnes seules en situation de précarité financière.</w:t>
      </w:r>
      <w:r w:rsidR="00A5207D">
        <w:rPr>
          <w:rFonts w:ascii="Verdana" w:hAnsi="Verdana" w:cs="Times New Roman"/>
          <w:color w:val="222222"/>
          <w:shd w:val="clear" w:color="auto" w:fill="FFFFFF"/>
        </w:rPr>
        <w:br/>
      </w:r>
      <w:r w:rsidR="00A5207D">
        <w:rPr>
          <w:rFonts w:ascii="Verdana" w:hAnsi="Verdana" w:cs="Times New Roman"/>
          <w:color w:val="222222"/>
          <w:shd w:val="clear" w:color="auto" w:fill="FFFFFF"/>
        </w:rPr>
        <w:tab/>
      </w:r>
      <w:r w:rsidR="00AE564A" w:rsidRPr="00D41555">
        <w:rPr>
          <w:rFonts w:ascii="Times New Roman" w:hAnsi="Times New Roman" w:cs="Times New Roman"/>
          <w:lang w:val="fr-CA"/>
        </w:rPr>
        <w:t>Je connaissais le Chic Resto de réputation, grâce entre</w:t>
      </w:r>
      <w:r w:rsidR="00D151B1">
        <w:rPr>
          <w:rFonts w:ascii="Times New Roman" w:hAnsi="Times New Roman" w:cs="Times New Roman"/>
          <w:lang w:val="fr-CA"/>
        </w:rPr>
        <w:t xml:space="preserve"> </w:t>
      </w:r>
      <w:r w:rsidR="00AE564A" w:rsidRPr="00D41555">
        <w:rPr>
          <w:rFonts w:ascii="Times New Roman" w:hAnsi="Times New Roman" w:cs="Times New Roman"/>
          <w:lang w:val="fr-CA"/>
        </w:rPr>
        <w:t>autre</w:t>
      </w:r>
      <w:r w:rsidR="00D151B1">
        <w:rPr>
          <w:rFonts w:ascii="Times New Roman" w:hAnsi="Times New Roman" w:cs="Times New Roman"/>
          <w:lang w:val="fr-CA"/>
        </w:rPr>
        <w:t>s</w:t>
      </w:r>
      <w:r w:rsidR="00AE564A" w:rsidRPr="00D41555">
        <w:rPr>
          <w:rFonts w:ascii="Times New Roman" w:hAnsi="Times New Roman" w:cs="Times New Roman"/>
          <w:lang w:val="fr-CA"/>
        </w:rPr>
        <w:t xml:space="preserve"> au documentaire </w:t>
      </w:r>
      <w:r w:rsidR="00062269" w:rsidRPr="00D41555">
        <w:rPr>
          <w:rFonts w:ascii="Times New Roman" w:hAnsi="Times New Roman" w:cs="Times New Roman"/>
          <w:i/>
          <w:lang w:val="fr-CA"/>
        </w:rPr>
        <w:t>Au Chic Resto Pop</w:t>
      </w:r>
      <w:r w:rsidR="00062269" w:rsidRPr="00D41555">
        <w:rPr>
          <w:rFonts w:ascii="Times New Roman" w:hAnsi="Times New Roman" w:cs="Times New Roman"/>
          <w:lang w:val="fr-CA"/>
        </w:rPr>
        <w:t xml:space="preserve"> </w:t>
      </w:r>
      <w:r w:rsidR="00062269">
        <w:rPr>
          <w:rFonts w:ascii="Times New Roman" w:hAnsi="Times New Roman" w:cs="Times New Roman"/>
          <w:lang w:val="fr-CA"/>
        </w:rPr>
        <w:t>(Michel</w:t>
      </w:r>
      <w:r w:rsidR="00680BBA">
        <w:rPr>
          <w:rFonts w:ascii="Times New Roman" w:hAnsi="Times New Roman" w:cs="Times New Roman"/>
          <w:lang w:val="fr-CA"/>
        </w:rPr>
        <w:t xml:space="preserve"> </w:t>
      </w:r>
      <w:r w:rsidR="005B639C">
        <w:rPr>
          <w:rFonts w:ascii="Times New Roman" w:hAnsi="Times New Roman" w:cs="Times New Roman"/>
          <w:lang w:val="fr-CA"/>
        </w:rPr>
        <w:t>et</w:t>
      </w:r>
      <w:r w:rsidR="00AE564A" w:rsidRPr="00D41555">
        <w:rPr>
          <w:rFonts w:ascii="Times New Roman" w:hAnsi="Times New Roman" w:cs="Times New Roman"/>
          <w:lang w:val="fr-CA"/>
        </w:rPr>
        <w:t xml:space="preserve"> </w:t>
      </w:r>
      <w:r w:rsidR="00680BBA" w:rsidRPr="00D41555">
        <w:rPr>
          <w:rFonts w:ascii="Times New Roman" w:hAnsi="Times New Roman" w:cs="Times New Roman"/>
          <w:lang w:val="fr-CA"/>
        </w:rPr>
        <w:t>Rached,</w:t>
      </w:r>
      <w:r w:rsidR="00680BBA">
        <w:rPr>
          <w:rFonts w:ascii="Times New Roman" w:hAnsi="Times New Roman" w:cs="Times New Roman"/>
          <w:lang w:val="fr-CA"/>
        </w:rPr>
        <w:t xml:space="preserve"> </w:t>
      </w:r>
      <w:r w:rsidR="00AE564A" w:rsidRPr="00D41555">
        <w:rPr>
          <w:rFonts w:ascii="Times New Roman" w:hAnsi="Times New Roman" w:cs="Times New Roman"/>
          <w:lang w:val="fr-CA"/>
        </w:rPr>
        <w:t xml:space="preserve">1990) et j'étais familière avec son rôle actif dans la cohésion sociale du quartier. </w:t>
      </w:r>
      <w:r w:rsidR="003443E4">
        <w:rPr>
          <w:rFonts w:ascii="Times New Roman" w:hAnsi="Times New Roman" w:cs="Times New Roman"/>
          <w:lang w:val="fr-CA"/>
        </w:rPr>
        <w:t>Logé</w:t>
      </w:r>
      <w:r w:rsidR="003443E4" w:rsidRPr="00D41555">
        <w:rPr>
          <w:rFonts w:ascii="Times New Roman" w:hAnsi="Times New Roman" w:cs="Times New Roman"/>
          <w:lang w:val="fr-CA"/>
        </w:rPr>
        <w:t xml:space="preserve"> </w:t>
      </w:r>
      <w:r w:rsidR="00AE564A" w:rsidRPr="00D41555">
        <w:rPr>
          <w:rFonts w:ascii="Times New Roman" w:hAnsi="Times New Roman" w:cs="Times New Roman"/>
          <w:lang w:val="fr-CA"/>
        </w:rPr>
        <w:t xml:space="preserve">dans une ancienne église, l’organisme a été fondé en 1984 par un groupe de bénéficiaires de l’assistance sociale qui avaient l’ambition d’améliorer leurs conditions de vie et celles des </w:t>
      </w:r>
      <w:proofErr w:type="spellStart"/>
      <w:r w:rsidR="00AE564A" w:rsidRPr="00D41555">
        <w:rPr>
          <w:rFonts w:ascii="Times New Roman" w:hAnsi="Times New Roman" w:cs="Times New Roman"/>
          <w:lang w:val="fr-CA"/>
        </w:rPr>
        <w:t>habitant</w:t>
      </w:r>
      <w:r w:rsidR="00846B59">
        <w:rPr>
          <w:rFonts w:ascii="Times New Roman" w:hAnsi="Times New Roman" w:cs="Times New Roman"/>
          <w:lang w:val="fr-CA"/>
        </w:rPr>
        <w:t>.e.</w:t>
      </w:r>
      <w:r w:rsidR="00AE564A" w:rsidRPr="00D41555">
        <w:rPr>
          <w:rFonts w:ascii="Times New Roman" w:hAnsi="Times New Roman" w:cs="Times New Roman"/>
          <w:lang w:val="fr-CA"/>
        </w:rPr>
        <w:t>s</w:t>
      </w:r>
      <w:proofErr w:type="spellEnd"/>
      <w:r w:rsidR="00AE564A" w:rsidRPr="00D41555">
        <w:rPr>
          <w:rFonts w:ascii="Times New Roman" w:hAnsi="Times New Roman" w:cs="Times New Roman"/>
          <w:lang w:val="fr-CA"/>
        </w:rPr>
        <w:t xml:space="preserve"> de leur quartier par la même occasion. Dans son rayon d'action, le Chic Resto fournit des repas à petits prix, nourrit les enfants de l'école primaire Baril située non</w:t>
      </w:r>
      <w:r w:rsidR="00D151B1">
        <w:rPr>
          <w:rFonts w:ascii="Times New Roman" w:hAnsi="Times New Roman" w:cs="Times New Roman"/>
          <w:lang w:val="fr-CA"/>
        </w:rPr>
        <w:t xml:space="preserve"> </w:t>
      </w:r>
      <w:r w:rsidR="00AE564A" w:rsidRPr="00D41555">
        <w:rPr>
          <w:rFonts w:ascii="Times New Roman" w:hAnsi="Times New Roman" w:cs="Times New Roman"/>
          <w:lang w:val="fr-CA"/>
        </w:rPr>
        <w:t>loin de là, offre des ateliers de cuisine, des formations pour le travail en restauration, anime des activités éducatives sur l'alimentation et la gestion d'un budget. En plus de fournir un espace inclusif permettant la cohabitation de gens issus de différents milieux (</w:t>
      </w:r>
      <w:proofErr w:type="spellStart"/>
      <w:r w:rsidR="00AE564A" w:rsidRPr="00D41555">
        <w:rPr>
          <w:rFonts w:ascii="Times New Roman" w:hAnsi="Times New Roman" w:cs="Times New Roman"/>
          <w:lang w:val="fr-CA"/>
        </w:rPr>
        <w:t>étudiant.e.s</w:t>
      </w:r>
      <w:proofErr w:type="spellEnd"/>
      <w:r w:rsidR="00AE564A" w:rsidRPr="00D41555">
        <w:rPr>
          <w:rFonts w:ascii="Times New Roman" w:hAnsi="Times New Roman" w:cs="Times New Roman"/>
          <w:lang w:val="fr-CA"/>
        </w:rPr>
        <w:t>, travailleurs-ses à faible revenu, bénéficiaires de l'assistance sociale ou de l'assurance</w:t>
      </w:r>
      <w:r w:rsidR="003F32C7">
        <w:rPr>
          <w:rFonts w:ascii="Times New Roman" w:hAnsi="Times New Roman" w:cs="Times New Roman"/>
          <w:lang w:val="fr-CA"/>
        </w:rPr>
        <w:t>-</w:t>
      </w:r>
      <w:r w:rsidR="00AE564A" w:rsidRPr="00D41555">
        <w:rPr>
          <w:rFonts w:ascii="Times New Roman" w:hAnsi="Times New Roman" w:cs="Times New Roman"/>
          <w:lang w:val="fr-CA"/>
        </w:rPr>
        <w:t xml:space="preserve">emploi, nouveaux-elles </w:t>
      </w:r>
      <w:proofErr w:type="spellStart"/>
      <w:r w:rsidR="00AE564A" w:rsidRPr="00D41555">
        <w:rPr>
          <w:rFonts w:ascii="Times New Roman" w:hAnsi="Times New Roman" w:cs="Times New Roman"/>
          <w:lang w:val="fr-CA"/>
        </w:rPr>
        <w:t>arrivant.e.s</w:t>
      </w:r>
      <w:proofErr w:type="spellEnd"/>
      <w:r w:rsidR="00AE564A" w:rsidRPr="00D41555">
        <w:rPr>
          <w:rFonts w:ascii="Times New Roman" w:hAnsi="Times New Roman" w:cs="Times New Roman"/>
          <w:lang w:val="fr-CA"/>
        </w:rPr>
        <w:t xml:space="preserve">, </w:t>
      </w:r>
      <w:r w:rsidR="00311C24" w:rsidRPr="00D41555">
        <w:rPr>
          <w:rFonts w:ascii="Times New Roman" w:hAnsi="Times New Roman" w:cs="Times New Roman"/>
          <w:lang w:val="fr-CA"/>
        </w:rPr>
        <w:t>artistes,</w:t>
      </w:r>
      <w:r w:rsidR="00311C24">
        <w:rPr>
          <w:rFonts w:ascii="Times New Roman" w:hAnsi="Times New Roman" w:cs="Times New Roman"/>
          <w:lang w:val="fr-CA"/>
        </w:rPr>
        <w:t xml:space="preserve"> </w:t>
      </w:r>
      <w:r w:rsidR="0019162E">
        <w:rPr>
          <w:rFonts w:ascii="Times New Roman" w:hAnsi="Times New Roman" w:cs="Times New Roman"/>
          <w:lang w:val="fr-CA"/>
        </w:rPr>
        <w:t xml:space="preserve">et </w:t>
      </w:r>
      <w:proofErr w:type="spellStart"/>
      <w:r w:rsidR="0019162E">
        <w:rPr>
          <w:rFonts w:ascii="Times New Roman" w:hAnsi="Times New Roman" w:cs="Times New Roman"/>
          <w:lang w:val="fr-CA"/>
        </w:rPr>
        <w:t>cetéra</w:t>
      </w:r>
      <w:proofErr w:type="spellEnd"/>
      <w:r w:rsidR="00AE564A" w:rsidRPr="00D41555">
        <w:rPr>
          <w:rFonts w:ascii="Times New Roman" w:hAnsi="Times New Roman" w:cs="Times New Roman"/>
          <w:lang w:val="fr-CA"/>
        </w:rPr>
        <w:t xml:space="preserve">), cet organisme crée un sentiment d'appartenance pour </w:t>
      </w:r>
      <w:r w:rsidR="003F32C7" w:rsidRPr="00D41555">
        <w:rPr>
          <w:rFonts w:ascii="Times New Roman" w:hAnsi="Times New Roman" w:cs="Times New Roman"/>
          <w:lang w:val="fr-CA"/>
        </w:rPr>
        <w:t xml:space="preserve">celles </w:t>
      </w:r>
      <w:r w:rsidR="003F32C7">
        <w:rPr>
          <w:rFonts w:ascii="Times New Roman" w:hAnsi="Times New Roman" w:cs="Times New Roman"/>
          <w:lang w:val="fr-CA"/>
        </w:rPr>
        <w:t xml:space="preserve">et </w:t>
      </w:r>
      <w:r w:rsidR="00AE564A" w:rsidRPr="00D41555">
        <w:rPr>
          <w:rFonts w:ascii="Times New Roman" w:hAnsi="Times New Roman" w:cs="Times New Roman"/>
          <w:lang w:val="fr-CA"/>
        </w:rPr>
        <w:t xml:space="preserve">ceux qui souvent se sentent </w:t>
      </w:r>
      <w:proofErr w:type="spellStart"/>
      <w:r w:rsidR="00AE564A" w:rsidRPr="00D41555">
        <w:rPr>
          <w:rFonts w:ascii="Times New Roman" w:hAnsi="Times New Roman" w:cs="Times New Roman"/>
          <w:lang w:val="fr-CA"/>
        </w:rPr>
        <w:t>bafoué.e</w:t>
      </w:r>
      <w:r w:rsidR="003F32C7">
        <w:rPr>
          <w:rFonts w:ascii="Times New Roman" w:hAnsi="Times New Roman" w:cs="Times New Roman"/>
          <w:lang w:val="fr-CA"/>
        </w:rPr>
        <w:t>.</w:t>
      </w:r>
      <w:r w:rsidR="00AE564A" w:rsidRPr="00D41555">
        <w:rPr>
          <w:rFonts w:ascii="Times New Roman" w:hAnsi="Times New Roman" w:cs="Times New Roman"/>
          <w:lang w:val="fr-CA"/>
        </w:rPr>
        <w:t>s</w:t>
      </w:r>
      <w:proofErr w:type="spellEnd"/>
      <w:r w:rsidR="00AE564A" w:rsidRPr="00D41555">
        <w:rPr>
          <w:rFonts w:ascii="Times New Roman" w:hAnsi="Times New Roman" w:cs="Times New Roman"/>
          <w:lang w:val="fr-CA"/>
        </w:rPr>
        <w:t xml:space="preserve"> dans leurs rapports avec la société </w:t>
      </w:r>
      <w:r w:rsidR="00846B59" w:rsidRPr="00D41555">
        <w:rPr>
          <w:rFonts w:ascii="Times New Roman" w:hAnsi="Times New Roman" w:cs="Times New Roman"/>
          <w:lang w:val="fr-CA"/>
        </w:rPr>
        <w:t>civi</w:t>
      </w:r>
      <w:r w:rsidR="00846B59">
        <w:rPr>
          <w:rFonts w:ascii="Times New Roman" w:hAnsi="Times New Roman" w:cs="Times New Roman"/>
          <w:lang w:val="fr-CA"/>
        </w:rPr>
        <w:t>le</w:t>
      </w:r>
      <w:r w:rsidR="00AE564A" w:rsidRPr="00D41555">
        <w:rPr>
          <w:rFonts w:ascii="Times New Roman" w:hAnsi="Times New Roman" w:cs="Times New Roman"/>
          <w:lang w:val="fr-CA"/>
        </w:rPr>
        <w:t>, en reconnaissant leur place dans la cité. En allant à la rencontre des membres de cette communauté, j'ai pu découvrir un réseau d'entraide, de partage, d'écoute et d'acceptation tel que j'avais pu l'imaginer à travers les témoignages que j'ai entendus au fil des ans, notamment celui de ma mère qui a travaillé pendant 1</w:t>
      </w:r>
      <w:r w:rsidR="005E5FC6">
        <w:rPr>
          <w:rFonts w:ascii="Times New Roman" w:hAnsi="Times New Roman" w:cs="Times New Roman"/>
          <w:lang w:val="fr-CA"/>
        </w:rPr>
        <w:t>6</w:t>
      </w:r>
      <w:r w:rsidR="00AE564A" w:rsidRPr="00D41555">
        <w:rPr>
          <w:rFonts w:ascii="Times New Roman" w:hAnsi="Times New Roman" w:cs="Times New Roman"/>
          <w:lang w:val="fr-CA"/>
        </w:rPr>
        <w:t xml:space="preserve"> ans comme psychologue pour enfants à l'école Baril. </w:t>
      </w:r>
      <w:r w:rsidR="00A5207D">
        <w:rPr>
          <w:rFonts w:ascii="Verdana" w:hAnsi="Verdana" w:cs="Times New Roman"/>
          <w:color w:val="222222"/>
          <w:shd w:val="clear" w:color="auto" w:fill="FFFFFF"/>
        </w:rPr>
        <w:br/>
      </w:r>
      <w:r w:rsidR="00A5207D">
        <w:rPr>
          <w:rFonts w:ascii="Verdana" w:hAnsi="Verdana" w:cs="Times New Roman"/>
          <w:color w:val="222222"/>
          <w:shd w:val="clear" w:color="auto" w:fill="FFFFFF"/>
        </w:rPr>
        <w:tab/>
      </w:r>
      <w:r w:rsidR="005C4F4A" w:rsidRPr="00D41555">
        <w:rPr>
          <w:rFonts w:ascii="Times New Roman" w:hAnsi="Times New Roman" w:cs="Times New Roman"/>
          <w:lang w:val="fr-CA"/>
        </w:rPr>
        <w:t xml:space="preserve">Ce que je n'avais pas anticipé au départ, c'était la difficulté que </w:t>
      </w:r>
      <w:proofErr w:type="spellStart"/>
      <w:r w:rsidR="005C4F4A" w:rsidRPr="00D41555">
        <w:rPr>
          <w:rFonts w:ascii="Times New Roman" w:hAnsi="Times New Roman" w:cs="Times New Roman"/>
          <w:lang w:val="fr-CA"/>
        </w:rPr>
        <w:t>certain.e.s</w:t>
      </w:r>
      <w:proofErr w:type="spellEnd"/>
      <w:r w:rsidR="005C4F4A" w:rsidRPr="00D41555">
        <w:rPr>
          <w:rFonts w:ascii="Times New Roman" w:hAnsi="Times New Roman" w:cs="Times New Roman"/>
          <w:lang w:val="fr-CA"/>
        </w:rPr>
        <w:t xml:space="preserve"> éprouvaient à briser les barrières de leur solitude, même dans un contexte d'accueil et d'acceptation comme celui du Chic Resto Pop. Comme me l'a fait remarquer Maggie le soir où je l'ai rencontrée, beaucoup de personnes se retrouvaient à y manger seules, assises en intervalles, avalant leur repas en silence. Si certaines ont choisi cette solitude, la socialisation peut représenter un défi </w:t>
      </w:r>
      <w:r w:rsidR="00E87845" w:rsidRPr="00D41555">
        <w:rPr>
          <w:rFonts w:ascii="Times New Roman" w:hAnsi="Times New Roman" w:cs="Times New Roman"/>
          <w:lang w:val="fr-CA"/>
        </w:rPr>
        <w:t>énorme</w:t>
      </w:r>
      <w:r w:rsidR="005C4F4A" w:rsidRPr="00D41555">
        <w:rPr>
          <w:rFonts w:ascii="Times New Roman" w:hAnsi="Times New Roman" w:cs="Times New Roman"/>
          <w:lang w:val="fr-CA"/>
        </w:rPr>
        <w:t xml:space="preserve"> pour d'autres. </w:t>
      </w:r>
      <w:r w:rsidR="00E8286D">
        <w:rPr>
          <w:rFonts w:ascii="Times New Roman" w:hAnsi="Times New Roman" w:cs="Times New Roman"/>
          <w:lang w:val="fr-CA"/>
        </w:rPr>
        <w:t xml:space="preserve">Ce constat m'a poussée à </w:t>
      </w:r>
      <w:r w:rsidR="0058246D">
        <w:rPr>
          <w:rFonts w:ascii="Times New Roman" w:hAnsi="Times New Roman" w:cs="Times New Roman"/>
          <w:lang w:val="fr-CA"/>
        </w:rPr>
        <w:t>adapter la proposition initiale d'</w:t>
      </w:r>
      <w:proofErr w:type="spellStart"/>
      <w:r w:rsidR="008255E5" w:rsidRPr="008255E5">
        <w:rPr>
          <w:rFonts w:ascii="Times New Roman" w:hAnsi="Times New Roman" w:cs="Times New Roman"/>
          <w:i/>
          <w:lang w:val="fr-CA"/>
        </w:rPr>
        <w:t>Invité.e.s</w:t>
      </w:r>
      <w:proofErr w:type="spellEnd"/>
      <w:r w:rsidR="008255E5" w:rsidRPr="008255E5">
        <w:rPr>
          <w:rFonts w:ascii="Times New Roman" w:hAnsi="Times New Roman" w:cs="Times New Roman"/>
          <w:i/>
          <w:lang w:val="fr-CA"/>
        </w:rPr>
        <w:t xml:space="preserve"> invisibles</w:t>
      </w:r>
      <w:r w:rsidR="008255E5">
        <w:rPr>
          <w:rFonts w:ascii="Times New Roman" w:hAnsi="Times New Roman" w:cs="Times New Roman"/>
          <w:lang w:val="fr-CA"/>
        </w:rPr>
        <w:t>.</w:t>
      </w:r>
      <w:r w:rsidR="002D7D6E">
        <w:rPr>
          <w:rFonts w:ascii="Times New Roman" w:hAnsi="Times New Roman" w:cs="Times New Roman"/>
          <w:lang w:val="fr-CA"/>
        </w:rPr>
        <w:t xml:space="preserve"> </w:t>
      </w:r>
      <w:r w:rsidR="008255E5">
        <w:rPr>
          <w:rFonts w:ascii="Times New Roman" w:hAnsi="Times New Roman" w:cs="Times New Roman"/>
          <w:lang w:val="fr-CA"/>
        </w:rPr>
        <w:t>A</w:t>
      </w:r>
      <w:r w:rsidR="005C4F4A" w:rsidRPr="00D41555">
        <w:rPr>
          <w:rFonts w:ascii="Times New Roman" w:hAnsi="Times New Roman" w:cs="Times New Roman"/>
          <w:lang w:val="fr-CA"/>
        </w:rPr>
        <w:t xml:space="preserve">u lieu de simplement </w:t>
      </w:r>
      <w:r w:rsidR="003705D7" w:rsidRPr="00D41555">
        <w:rPr>
          <w:rFonts w:ascii="Times New Roman" w:hAnsi="Times New Roman" w:cs="Times New Roman"/>
          <w:lang w:val="fr-CA"/>
        </w:rPr>
        <w:t>méditer sur</w:t>
      </w:r>
      <w:r w:rsidR="005C4F4A" w:rsidRPr="00D41555">
        <w:rPr>
          <w:rFonts w:ascii="Times New Roman" w:hAnsi="Times New Roman" w:cs="Times New Roman"/>
          <w:lang w:val="fr-CA"/>
        </w:rPr>
        <w:t xml:space="preserve"> l'importance de la socialisation comme aspect collatéral des interventions en sécurité alimentaire, </w:t>
      </w:r>
      <w:r w:rsidR="0058246D">
        <w:rPr>
          <w:rFonts w:ascii="Times New Roman" w:hAnsi="Times New Roman" w:cs="Times New Roman"/>
          <w:lang w:val="fr-CA"/>
        </w:rPr>
        <w:t>l'installation</w:t>
      </w:r>
      <w:r w:rsidR="005C4F4A" w:rsidRPr="00D41555">
        <w:rPr>
          <w:rFonts w:ascii="Times New Roman" w:hAnsi="Times New Roman" w:cs="Times New Roman"/>
          <w:lang w:val="fr-CA"/>
        </w:rPr>
        <w:t xml:space="preserve"> allait donner</w:t>
      </w:r>
      <w:r w:rsidR="001403AD" w:rsidRPr="00D41555">
        <w:rPr>
          <w:rFonts w:ascii="Times New Roman" w:hAnsi="Times New Roman" w:cs="Times New Roman"/>
          <w:lang w:val="fr-CA"/>
        </w:rPr>
        <w:t xml:space="preserve"> </w:t>
      </w:r>
      <w:r w:rsidR="001F2EBE" w:rsidRPr="00D41555">
        <w:rPr>
          <w:rFonts w:ascii="Times New Roman" w:hAnsi="Times New Roman" w:cs="Times New Roman"/>
          <w:lang w:val="fr-CA"/>
        </w:rPr>
        <w:t xml:space="preserve">aux gens </w:t>
      </w:r>
      <w:r w:rsidR="001F2EBE">
        <w:rPr>
          <w:rFonts w:ascii="Times New Roman" w:hAnsi="Times New Roman" w:cs="Times New Roman"/>
          <w:lang w:val="fr-CA"/>
        </w:rPr>
        <w:t>venant manger seuls</w:t>
      </w:r>
      <w:r w:rsidR="005C4F4A" w:rsidRPr="00D41555">
        <w:rPr>
          <w:rFonts w:ascii="Times New Roman" w:hAnsi="Times New Roman" w:cs="Times New Roman"/>
          <w:lang w:val="fr-CA"/>
        </w:rPr>
        <w:t xml:space="preserve"> </w:t>
      </w:r>
      <w:r w:rsidR="001403AD" w:rsidRPr="00D41555">
        <w:rPr>
          <w:rFonts w:ascii="Times New Roman" w:hAnsi="Times New Roman" w:cs="Times New Roman"/>
          <w:lang w:val="fr-CA"/>
        </w:rPr>
        <w:t xml:space="preserve">l'occasion </w:t>
      </w:r>
      <w:r w:rsidR="005C4F4A" w:rsidRPr="00D41555">
        <w:rPr>
          <w:rFonts w:ascii="Times New Roman" w:hAnsi="Times New Roman" w:cs="Times New Roman"/>
          <w:lang w:val="fr-CA"/>
        </w:rPr>
        <w:t>de rencontrer virtuellement d'autres membres de la communauté.</w:t>
      </w:r>
      <w:r w:rsidR="005644D1" w:rsidRPr="005644D1">
        <w:rPr>
          <w:rFonts w:ascii="Times New Roman" w:hAnsi="Times New Roman" w:cs="Times New Roman"/>
          <w:lang w:val="fr-CA"/>
        </w:rPr>
        <w:t xml:space="preserve"> </w:t>
      </w:r>
      <w:r w:rsidR="00A5207D">
        <w:rPr>
          <w:rFonts w:ascii="Verdana" w:hAnsi="Verdana" w:cs="Times New Roman"/>
          <w:color w:val="222222"/>
          <w:shd w:val="clear" w:color="auto" w:fill="FFFFFF"/>
        </w:rPr>
        <w:br/>
      </w:r>
      <w:r w:rsidR="00A5207D">
        <w:rPr>
          <w:rFonts w:ascii="Verdana" w:hAnsi="Verdana" w:cs="Times New Roman"/>
          <w:color w:val="222222"/>
          <w:shd w:val="clear" w:color="auto" w:fill="FFFFFF"/>
        </w:rPr>
        <w:tab/>
      </w:r>
      <w:r w:rsidR="00386642" w:rsidRPr="00D41555">
        <w:rPr>
          <w:rFonts w:ascii="Times New Roman" w:hAnsi="Times New Roman" w:cs="Times New Roman"/>
          <w:lang w:val="fr-CA"/>
        </w:rPr>
        <w:t xml:space="preserve">Cette intervention artistique </w:t>
      </w:r>
      <w:r w:rsidR="00207741">
        <w:rPr>
          <w:rFonts w:ascii="Times New Roman" w:hAnsi="Times New Roman" w:cs="Times New Roman"/>
          <w:lang w:val="fr-CA"/>
        </w:rPr>
        <w:t>prendrait</w:t>
      </w:r>
      <w:r w:rsidR="00386642" w:rsidRPr="00D41555">
        <w:rPr>
          <w:rFonts w:ascii="Times New Roman" w:hAnsi="Times New Roman" w:cs="Times New Roman"/>
          <w:lang w:val="fr-CA"/>
        </w:rPr>
        <w:t xml:space="preserve"> la forme </w:t>
      </w:r>
      <w:r w:rsidR="00207741">
        <w:rPr>
          <w:rFonts w:ascii="Times New Roman" w:hAnsi="Times New Roman" w:cs="Times New Roman"/>
          <w:lang w:val="fr-CA"/>
        </w:rPr>
        <w:t xml:space="preserve">finale </w:t>
      </w:r>
      <w:r w:rsidR="00386642" w:rsidRPr="00D41555">
        <w:rPr>
          <w:rFonts w:ascii="Times New Roman" w:hAnsi="Times New Roman" w:cs="Times New Roman"/>
          <w:lang w:val="fr-CA"/>
        </w:rPr>
        <w:t>d'une trame sonore de trente minutes mixant des conversations enregistrées</w:t>
      </w:r>
      <w:r w:rsidR="002D7D6E">
        <w:rPr>
          <w:rFonts w:ascii="Times New Roman" w:hAnsi="Times New Roman" w:cs="Times New Roman"/>
          <w:lang w:val="fr-CA"/>
        </w:rPr>
        <w:t xml:space="preserve"> avec des </w:t>
      </w:r>
      <w:r w:rsidR="00C61461">
        <w:rPr>
          <w:rFonts w:ascii="Times New Roman" w:hAnsi="Times New Roman" w:cs="Times New Roman"/>
          <w:lang w:val="fr-CA"/>
        </w:rPr>
        <w:t xml:space="preserve">gens de la communauté </w:t>
      </w:r>
      <w:r w:rsidR="002D7D6E">
        <w:rPr>
          <w:rFonts w:ascii="Times New Roman" w:hAnsi="Times New Roman" w:cs="Times New Roman"/>
          <w:lang w:val="fr-CA"/>
        </w:rPr>
        <w:t xml:space="preserve">du Chic </w:t>
      </w:r>
      <w:r w:rsidR="002D7D6E">
        <w:rPr>
          <w:rFonts w:ascii="Times New Roman" w:hAnsi="Times New Roman" w:cs="Times New Roman"/>
          <w:lang w:val="fr-CA"/>
        </w:rPr>
        <w:lastRenderedPageBreak/>
        <w:t>Resto.</w:t>
      </w:r>
      <w:r w:rsidR="00386642" w:rsidRPr="00D41555">
        <w:rPr>
          <w:rFonts w:ascii="Times New Roman" w:hAnsi="Times New Roman" w:cs="Times New Roman"/>
          <w:lang w:val="fr-CA"/>
        </w:rPr>
        <w:t xml:space="preserve"> </w:t>
      </w:r>
      <w:r w:rsidR="002D7D6E">
        <w:rPr>
          <w:rFonts w:ascii="Times New Roman" w:hAnsi="Times New Roman" w:cs="Times New Roman"/>
          <w:lang w:val="fr-CA"/>
        </w:rPr>
        <w:t xml:space="preserve">La trame </w:t>
      </w:r>
      <w:r w:rsidR="00C61461">
        <w:rPr>
          <w:rFonts w:ascii="Times New Roman" w:hAnsi="Times New Roman" w:cs="Times New Roman"/>
          <w:lang w:val="fr-CA"/>
        </w:rPr>
        <w:t xml:space="preserve">serait disponible pour </w:t>
      </w:r>
      <w:r w:rsidR="00386642" w:rsidRPr="00D41555">
        <w:rPr>
          <w:rFonts w:ascii="Times New Roman" w:hAnsi="Times New Roman" w:cs="Times New Roman"/>
          <w:lang w:val="fr-CA"/>
        </w:rPr>
        <w:t xml:space="preserve">écoute </w:t>
      </w:r>
      <w:r w:rsidR="00C61461">
        <w:rPr>
          <w:rFonts w:ascii="Times New Roman" w:hAnsi="Times New Roman" w:cs="Times New Roman"/>
          <w:lang w:val="fr-CA"/>
        </w:rPr>
        <w:t>lors des</w:t>
      </w:r>
      <w:r w:rsidR="00386642" w:rsidRPr="00D41555">
        <w:rPr>
          <w:rFonts w:ascii="Times New Roman" w:hAnsi="Times New Roman" w:cs="Times New Roman"/>
          <w:lang w:val="fr-CA"/>
        </w:rPr>
        <w:t xml:space="preserve"> repas grâce à des casques sans fil </w:t>
      </w:r>
      <w:r w:rsidR="0058246D">
        <w:rPr>
          <w:rFonts w:ascii="Times New Roman" w:hAnsi="Times New Roman" w:cs="Times New Roman"/>
          <w:lang w:val="fr-CA"/>
        </w:rPr>
        <w:t>à emprunter</w:t>
      </w:r>
      <w:r w:rsidR="00386642" w:rsidRPr="00D41555">
        <w:rPr>
          <w:rFonts w:ascii="Times New Roman" w:hAnsi="Times New Roman" w:cs="Times New Roman"/>
          <w:lang w:val="fr-CA"/>
        </w:rPr>
        <w:t xml:space="preserve"> à la réception.</w:t>
      </w:r>
      <w:r w:rsidR="00386642">
        <w:rPr>
          <w:rFonts w:ascii="Times New Roman" w:hAnsi="Times New Roman" w:cs="Times New Roman"/>
          <w:lang w:val="fr-CA"/>
        </w:rPr>
        <w:t xml:space="preserve"> </w:t>
      </w:r>
      <w:r w:rsidR="00C61461">
        <w:rPr>
          <w:rFonts w:ascii="Times New Roman" w:hAnsi="Times New Roman" w:cs="Times New Roman"/>
          <w:lang w:val="fr-CA"/>
        </w:rPr>
        <w:t>J'espérais ainsi qu'elle aurait</w:t>
      </w:r>
      <w:r w:rsidR="00DF6F28">
        <w:rPr>
          <w:rFonts w:ascii="Times New Roman" w:hAnsi="Times New Roman" w:cs="Times New Roman"/>
          <w:lang w:val="fr-CA"/>
        </w:rPr>
        <w:t xml:space="preserve"> un impact positif </w:t>
      </w:r>
      <w:r w:rsidR="008255E5">
        <w:rPr>
          <w:rFonts w:ascii="Times New Roman" w:hAnsi="Times New Roman" w:cs="Times New Roman"/>
          <w:lang w:val="fr-CA"/>
        </w:rPr>
        <w:t xml:space="preserve">sur le besoin de socialisation des </w:t>
      </w:r>
      <w:r w:rsidR="00386642">
        <w:rPr>
          <w:rFonts w:ascii="Times New Roman" w:hAnsi="Times New Roman" w:cs="Times New Roman"/>
          <w:lang w:val="fr-CA"/>
        </w:rPr>
        <w:t xml:space="preserve">gens pour qui la communication en personne s'effectue difficilement, </w:t>
      </w:r>
      <w:r w:rsidR="0058246D">
        <w:rPr>
          <w:rFonts w:ascii="Times New Roman" w:hAnsi="Times New Roman" w:cs="Times New Roman"/>
          <w:lang w:val="fr-CA"/>
        </w:rPr>
        <w:t xml:space="preserve">par exemple </w:t>
      </w:r>
      <w:r w:rsidR="00386642">
        <w:rPr>
          <w:rFonts w:ascii="Times New Roman" w:hAnsi="Times New Roman" w:cs="Times New Roman"/>
          <w:lang w:val="fr-CA"/>
        </w:rPr>
        <w:t>parce qu'</w:t>
      </w:r>
      <w:r w:rsidR="0058246D">
        <w:rPr>
          <w:rFonts w:ascii="Times New Roman" w:hAnsi="Times New Roman" w:cs="Times New Roman"/>
          <w:lang w:val="fr-CA"/>
        </w:rPr>
        <w:t xml:space="preserve">elles ou ils </w:t>
      </w:r>
      <w:r w:rsidR="00386642">
        <w:rPr>
          <w:rFonts w:ascii="Times New Roman" w:hAnsi="Times New Roman" w:cs="Times New Roman"/>
          <w:lang w:val="fr-CA"/>
        </w:rPr>
        <w:t xml:space="preserve">ont un trouble du langage. </w:t>
      </w:r>
      <w:r w:rsidR="00DB484F">
        <w:rPr>
          <w:rFonts w:ascii="Times New Roman" w:hAnsi="Times New Roman" w:cs="Times New Roman"/>
          <w:lang w:val="fr-CA"/>
        </w:rPr>
        <w:t>Ces enregistrements s'effectueraient</w:t>
      </w:r>
      <w:r w:rsidR="008255E5">
        <w:rPr>
          <w:rFonts w:ascii="Times New Roman" w:hAnsi="Times New Roman" w:cs="Times New Roman"/>
          <w:lang w:val="fr-CA"/>
        </w:rPr>
        <w:t xml:space="preserve"> après plusieurs mois d'immersion dans la communauté du Chic Resto, </w:t>
      </w:r>
      <w:r w:rsidR="00DB484F">
        <w:rPr>
          <w:rFonts w:ascii="Times New Roman" w:hAnsi="Times New Roman" w:cs="Times New Roman"/>
          <w:lang w:val="fr-CA"/>
        </w:rPr>
        <w:t>que Maggie encadrerait.</w:t>
      </w:r>
      <w:r w:rsidR="005644D1" w:rsidRPr="00D41555">
        <w:rPr>
          <w:rFonts w:ascii="Times New Roman" w:hAnsi="Times New Roman" w:cs="Times New Roman"/>
          <w:lang w:val="fr-CA"/>
        </w:rPr>
        <w:t xml:space="preserve"> </w:t>
      </w:r>
      <w:r w:rsidR="001403AD">
        <w:rPr>
          <w:rFonts w:ascii="Times New Roman" w:hAnsi="Times New Roman" w:cs="Times New Roman"/>
          <w:lang w:val="fr-CA"/>
        </w:rPr>
        <w:t>M</w:t>
      </w:r>
      <w:r w:rsidR="00032B7C" w:rsidRPr="00D41555">
        <w:rPr>
          <w:rFonts w:ascii="Times New Roman" w:hAnsi="Times New Roman" w:cs="Times New Roman"/>
          <w:lang w:val="fr-CA"/>
        </w:rPr>
        <w:t xml:space="preserve">on intention </w:t>
      </w:r>
      <w:r w:rsidR="00440400">
        <w:rPr>
          <w:rFonts w:ascii="Times New Roman" w:hAnsi="Times New Roman" w:cs="Times New Roman"/>
          <w:lang w:val="fr-CA"/>
        </w:rPr>
        <w:t xml:space="preserve">finale </w:t>
      </w:r>
      <w:r w:rsidR="00032B7C" w:rsidRPr="00D41555">
        <w:rPr>
          <w:rFonts w:ascii="Times New Roman" w:hAnsi="Times New Roman" w:cs="Times New Roman"/>
          <w:lang w:val="fr-CA"/>
        </w:rPr>
        <w:t>n'était pas de produire un document ethnographique</w:t>
      </w:r>
      <w:r w:rsidR="00F00EA3" w:rsidRPr="00D41555">
        <w:rPr>
          <w:rFonts w:ascii="Times New Roman" w:hAnsi="Times New Roman" w:cs="Times New Roman"/>
          <w:lang w:val="fr-CA"/>
        </w:rPr>
        <w:t xml:space="preserve"> qui offrirait un portrait de la communauté</w:t>
      </w:r>
      <w:r w:rsidR="00032B7C" w:rsidRPr="00D41555">
        <w:rPr>
          <w:rFonts w:ascii="Times New Roman" w:hAnsi="Times New Roman" w:cs="Times New Roman"/>
          <w:lang w:val="fr-CA"/>
        </w:rPr>
        <w:t>, ou encore de fournir un instrument aux intervenant</w:t>
      </w:r>
      <w:r w:rsidR="00440400">
        <w:rPr>
          <w:rFonts w:ascii="Times New Roman" w:hAnsi="Times New Roman" w:cs="Times New Roman"/>
          <w:lang w:val="fr-CA"/>
        </w:rPr>
        <w:t>.e.</w:t>
      </w:r>
      <w:r w:rsidR="00032B7C" w:rsidRPr="00D41555">
        <w:rPr>
          <w:rFonts w:ascii="Times New Roman" w:hAnsi="Times New Roman" w:cs="Times New Roman"/>
          <w:lang w:val="fr-CA"/>
        </w:rPr>
        <w:t>s en travail social</w:t>
      </w:r>
      <w:r w:rsidR="00581B1F" w:rsidRPr="00D41555">
        <w:rPr>
          <w:rFonts w:ascii="Times New Roman" w:hAnsi="Times New Roman" w:cs="Times New Roman"/>
          <w:lang w:val="fr-CA"/>
        </w:rPr>
        <w:t xml:space="preserve"> ou au personnel du Chic</w:t>
      </w:r>
      <w:r w:rsidR="003F32C7">
        <w:rPr>
          <w:rFonts w:ascii="Times New Roman" w:hAnsi="Times New Roman" w:cs="Times New Roman"/>
          <w:lang w:val="fr-CA"/>
        </w:rPr>
        <w:t xml:space="preserve"> Resto</w:t>
      </w:r>
      <w:r w:rsidR="00EE5097">
        <w:rPr>
          <w:rFonts w:ascii="Times New Roman" w:hAnsi="Times New Roman" w:cs="Times New Roman"/>
          <w:lang w:val="fr-CA"/>
        </w:rPr>
        <w:t>.</w:t>
      </w:r>
      <w:r w:rsidR="00032B7C" w:rsidRPr="00D41555">
        <w:rPr>
          <w:rFonts w:ascii="Times New Roman" w:hAnsi="Times New Roman" w:cs="Times New Roman"/>
          <w:lang w:val="fr-CA"/>
        </w:rPr>
        <w:t xml:space="preserve"> </w:t>
      </w:r>
      <w:r w:rsidR="00273AEB">
        <w:rPr>
          <w:rFonts w:ascii="Times New Roman" w:hAnsi="Times New Roman" w:cs="Times New Roman"/>
          <w:lang w:val="fr-CA"/>
        </w:rPr>
        <w:t xml:space="preserve">Cette </w:t>
      </w:r>
      <w:r w:rsidR="00BC437D">
        <w:rPr>
          <w:rFonts w:ascii="Times New Roman" w:hAnsi="Times New Roman" w:cs="Times New Roman"/>
          <w:lang w:val="fr-CA"/>
        </w:rPr>
        <w:t xml:space="preserve">installation sonore </w:t>
      </w:r>
      <w:r w:rsidR="00DB484F">
        <w:rPr>
          <w:rFonts w:ascii="Times New Roman" w:hAnsi="Times New Roman" w:cs="Times New Roman"/>
          <w:lang w:val="fr-CA"/>
        </w:rPr>
        <w:t>avait pour but de</w:t>
      </w:r>
      <w:r w:rsidR="00E45D78" w:rsidRPr="00D41555">
        <w:rPr>
          <w:rFonts w:ascii="Times New Roman" w:hAnsi="Times New Roman" w:cs="Times New Roman"/>
          <w:lang w:val="fr-CA"/>
        </w:rPr>
        <w:t xml:space="preserve"> créer un espace </w:t>
      </w:r>
      <w:r w:rsidR="00EE5097">
        <w:rPr>
          <w:rFonts w:ascii="Times New Roman" w:hAnsi="Times New Roman" w:cs="Times New Roman"/>
          <w:lang w:val="fr-CA"/>
        </w:rPr>
        <w:t xml:space="preserve">virtuel </w:t>
      </w:r>
      <w:r w:rsidR="00E45D78" w:rsidRPr="00D41555">
        <w:rPr>
          <w:rFonts w:ascii="Times New Roman" w:hAnsi="Times New Roman" w:cs="Times New Roman"/>
          <w:lang w:val="fr-CA"/>
        </w:rPr>
        <w:t>de c</w:t>
      </w:r>
      <w:r w:rsidR="00E87845" w:rsidRPr="00D41555">
        <w:rPr>
          <w:rFonts w:ascii="Times New Roman" w:hAnsi="Times New Roman" w:cs="Times New Roman"/>
          <w:lang w:val="fr-CA"/>
        </w:rPr>
        <w:t>ommunion</w:t>
      </w:r>
      <w:r w:rsidR="00440400">
        <w:rPr>
          <w:rFonts w:ascii="Times New Roman" w:hAnsi="Times New Roman" w:cs="Times New Roman"/>
          <w:lang w:val="fr-CA"/>
        </w:rPr>
        <w:t>,</w:t>
      </w:r>
      <w:r w:rsidR="00E87845" w:rsidRPr="00D41555">
        <w:rPr>
          <w:rFonts w:ascii="Times New Roman" w:hAnsi="Times New Roman" w:cs="Times New Roman"/>
          <w:lang w:val="fr-CA"/>
        </w:rPr>
        <w:t xml:space="preserve"> </w:t>
      </w:r>
      <w:r w:rsidR="00E87845" w:rsidRPr="00C24031">
        <w:rPr>
          <w:rFonts w:ascii="Times New Roman" w:hAnsi="Times New Roman" w:cs="Times New Roman"/>
          <w:lang w:val="fr-CA"/>
        </w:rPr>
        <w:t>qui serait inclusif même pour celles et ceux qui</w:t>
      </w:r>
      <w:r w:rsidR="00581B1F" w:rsidRPr="00C24031">
        <w:rPr>
          <w:rFonts w:ascii="Times New Roman" w:hAnsi="Times New Roman" w:cs="Times New Roman"/>
          <w:lang w:val="fr-CA"/>
        </w:rPr>
        <w:t xml:space="preserve"> ont tendance à s'isoler parce qu'elles ou ils on</w:t>
      </w:r>
      <w:r w:rsidR="00987F1C" w:rsidRPr="00C24031">
        <w:rPr>
          <w:rFonts w:ascii="Times New Roman" w:hAnsi="Times New Roman" w:cs="Times New Roman"/>
          <w:lang w:val="fr-CA"/>
        </w:rPr>
        <w:t>t</w:t>
      </w:r>
      <w:r w:rsidR="00E87845" w:rsidRPr="00C24031">
        <w:rPr>
          <w:rFonts w:ascii="Times New Roman" w:hAnsi="Times New Roman" w:cs="Times New Roman"/>
          <w:lang w:val="fr-CA"/>
        </w:rPr>
        <w:t xml:space="preserve"> de la difficulté </w:t>
      </w:r>
      <w:r w:rsidR="00987F1C" w:rsidRPr="00C24031">
        <w:rPr>
          <w:rFonts w:ascii="Times New Roman" w:hAnsi="Times New Roman" w:cs="Times New Roman"/>
          <w:lang w:val="fr-CA"/>
        </w:rPr>
        <w:t>à échanger</w:t>
      </w:r>
      <w:r w:rsidR="00BA54BA">
        <w:rPr>
          <w:rFonts w:ascii="Times New Roman" w:hAnsi="Times New Roman" w:cs="Times New Roman"/>
          <w:lang w:val="fr-CA"/>
        </w:rPr>
        <w:t xml:space="preserve"> en personne</w:t>
      </w:r>
      <w:r w:rsidR="00987F1C" w:rsidRPr="00D41555">
        <w:rPr>
          <w:rFonts w:ascii="Times New Roman" w:hAnsi="Times New Roman" w:cs="Times New Roman"/>
          <w:lang w:val="fr-CA"/>
        </w:rPr>
        <w:t>.</w:t>
      </w:r>
      <w:r w:rsidR="005A3D27">
        <w:rPr>
          <w:rFonts w:ascii="Verdana" w:hAnsi="Verdana" w:cs="Times New Roman"/>
          <w:color w:val="222222"/>
          <w:shd w:val="clear" w:color="auto" w:fill="FFFFFF"/>
        </w:rPr>
        <w:br/>
      </w:r>
      <w:r w:rsidR="005A3D27">
        <w:rPr>
          <w:rFonts w:ascii="Verdana" w:hAnsi="Verdana" w:cs="Times New Roman"/>
          <w:color w:val="222222"/>
          <w:shd w:val="clear" w:color="auto" w:fill="FFFFFF"/>
        </w:rPr>
        <w:tab/>
      </w:r>
      <w:r w:rsidR="001F2EBE">
        <w:rPr>
          <w:rFonts w:ascii="Times New Roman" w:hAnsi="Times New Roman" w:cs="Times New Roman"/>
          <w:lang w:val="fr-CA"/>
        </w:rPr>
        <w:t>L</w:t>
      </w:r>
      <w:r w:rsidR="00D302B9">
        <w:rPr>
          <w:rFonts w:ascii="Times New Roman" w:hAnsi="Times New Roman" w:cs="Times New Roman"/>
          <w:lang w:val="fr-CA"/>
        </w:rPr>
        <w:t xml:space="preserve">e terme </w:t>
      </w:r>
      <w:r w:rsidR="00440400">
        <w:rPr>
          <w:rFonts w:ascii="Times New Roman" w:hAnsi="Times New Roman" w:cs="Times New Roman"/>
          <w:lang w:val="fr-CA"/>
        </w:rPr>
        <w:t>«installation sonore»</w:t>
      </w:r>
      <w:r w:rsidR="00440400" w:rsidRPr="00D41555">
        <w:rPr>
          <w:rFonts w:ascii="Times New Roman" w:hAnsi="Times New Roman" w:cs="Times New Roman"/>
          <w:lang w:val="fr-CA"/>
        </w:rPr>
        <w:t xml:space="preserve"> </w:t>
      </w:r>
      <w:r w:rsidR="005404DF" w:rsidRPr="00D41555">
        <w:rPr>
          <w:rFonts w:ascii="Times New Roman" w:hAnsi="Times New Roman" w:cs="Times New Roman"/>
          <w:lang w:val="fr-CA"/>
        </w:rPr>
        <w:t xml:space="preserve">est </w:t>
      </w:r>
      <w:r w:rsidR="00440400">
        <w:rPr>
          <w:rFonts w:ascii="Times New Roman" w:hAnsi="Times New Roman" w:cs="Times New Roman"/>
          <w:lang w:val="fr-CA"/>
        </w:rPr>
        <w:t xml:space="preserve">généralement </w:t>
      </w:r>
      <w:r w:rsidR="005404DF" w:rsidRPr="00D41555">
        <w:rPr>
          <w:rFonts w:ascii="Times New Roman" w:hAnsi="Times New Roman" w:cs="Times New Roman"/>
          <w:lang w:val="fr-CA"/>
        </w:rPr>
        <w:t>employé pour décrire</w:t>
      </w:r>
      <w:r w:rsidR="008906D1" w:rsidRPr="00D41555">
        <w:rPr>
          <w:rFonts w:ascii="Times New Roman" w:hAnsi="Times New Roman" w:cs="Times New Roman"/>
          <w:lang w:val="fr-CA"/>
        </w:rPr>
        <w:t xml:space="preserve"> une utilisation</w:t>
      </w:r>
      <w:r w:rsidR="005404DF" w:rsidRPr="00D41555">
        <w:rPr>
          <w:rFonts w:ascii="Times New Roman" w:hAnsi="Times New Roman" w:cs="Times New Roman"/>
          <w:lang w:val="fr-CA"/>
        </w:rPr>
        <w:t xml:space="preserve"> artistique</w:t>
      </w:r>
      <w:r w:rsidR="008906D1" w:rsidRPr="00D41555">
        <w:rPr>
          <w:rFonts w:ascii="Times New Roman" w:hAnsi="Times New Roman" w:cs="Times New Roman"/>
          <w:lang w:val="fr-CA"/>
        </w:rPr>
        <w:t xml:space="preserve"> </w:t>
      </w:r>
      <w:r w:rsidR="006B6C5D" w:rsidRPr="00D41555">
        <w:rPr>
          <w:rFonts w:ascii="Times New Roman" w:hAnsi="Times New Roman" w:cs="Times New Roman"/>
          <w:lang w:val="fr-CA"/>
        </w:rPr>
        <w:t>d</w:t>
      </w:r>
      <w:r w:rsidR="00F91313">
        <w:rPr>
          <w:rFonts w:ascii="Times New Roman" w:hAnsi="Times New Roman" w:cs="Times New Roman"/>
          <w:lang w:val="fr-CA"/>
        </w:rPr>
        <w:t>'un dispositif</w:t>
      </w:r>
      <w:r w:rsidR="006B6C5D" w:rsidRPr="00D41555">
        <w:rPr>
          <w:rFonts w:ascii="Times New Roman" w:hAnsi="Times New Roman" w:cs="Times New Roman"/>
          <w:lang w:val="fr-CA"/>
        </w:rPr>
        <w:t xml:space="preserve"> son</w:t>
      </w:r>
      <w:r w:rsidR="00F91313">
        <w:rPr>
          <w:rFonts w:ascii="Times New Roman" w:hAnsi="Times New Roman" w:cs="Times New Roman"/>
          <w:lang w:val="fr-CA"/>
        </w:rPr>
        <w:t>ore</w:t>
      </w:r>
      <w:r w:rsidR="006B6C5D" w:rsidRPr="00D41555">
        <w:rPr>
          <w:rFonts w:ascii="Times New Roman" w:hAnsi="Times New Roman" w:cs="Times New Roman"/>
          <w:lang w:val="fr-CA"/>
        </w:rPr>
        <w:t xml:space="preserve"> contextuelle </w:t>
      </w:r>
      <w:r w:rsidR="005404DF" w:rsidRPr="00D41555">
        <w:rPr>
          <w:rFonts w:ascii="Times New Roman" w:hAnsi="Times New Roman" w:cs="Times New Roman"/>
          <w:lang w:val="fr-CA"/>
        </w:rPr>
        <w:t>à</w:t>
      </w:r>
      <w:r w:rsidR="006B6C5D" w:rsidRPr="00D41555">
        <w:rPr>
          <w:rFonts w:ascii="Times New Roman" w:hAnsi="Times New Roman" w:cs="Times New Roman"/>
          <w:lang w:val="fr-CA"/>
        </w:rPr>
        <w:t xml:space="preserve"> un environnement immer</w:t>
      </w:r>
      <w:r w:rsidR="00BB1822" w:rsidRPr="00D41555">
        <w:rPr>
          <w:rFonts w:ascii="Times New Roman" w:hAnsi="Times New Roman" w:cs="Times New Roman"/>
          <w:lang w:val="fr-CA"/>
        </w:rPr>
        <w:t>sif (</w:t>
      </w:r>
      <w:r w:rsidR="005404DF" w:rsidRPr="00D41555">
        <w:rPr>
          <w:rFonts w:ascii="Times New Roman" w:hAnsi="Times New Roman" w:cs="Times New Roman"/>
          <w:lang w:val="fr-CA"/>
        </w:rPr>
        <w:t>par exemple, un restaurant communauta</w:t>
      </w:r>
      <w:r w:rsidR="0091631A" w:rsidRPr="00D41555">
        <w:rPr>
          <w:rFonts w:ascii="Times New Roman" w:hAnsi="Times New Roman" w:cs="Times New Roman"/>
          <w:lang w:val="fr-CA"/>
        </w:rPr>
        <w:t xml:space="preserve">ire). Les </w:t>
      </w:r>
      <w:r w:rsidR="00C46AFC" w:rsidRPr="00D41555">
        <w:rPr>
          <w:rFonts w:ascii="Times New Roman" w:hAnsi="Times New Roman" w:cs="Times New Roman"/>
          <w:lang w:val="fr-CA"/>
        </w:rPr>
        <w:t>explorations</w:t>
      </w:r>
      <w:r w:rsidR="00BB1822" w:rsidRPr="00D41555">
        <w:rPr>
          <w:rFonts w:ascii="Times New Roman" w:hAnsi="Times New Roman" w:cs="Times New Roman"/>
          <w:lang w:val="fr-CA"/>
        </w:rPr>
        <w:t xml:space="preserve"> </w:t>
      </w:r>
      <w:r w:rsidR="00E9315A" w:rsidRPr="00D41555">
        <w:rPr>
          <w:rFonts w:ascii="Times New Roman" w:hAnsi="Times New Roman" w:cs="Times New Roman"/>
          <w:lang w:val="fr-CA"/>
        </w:rPr>
        <w:t xml:space="preserve">conjointes </w:t>
      </w:r>
      <w:r w:rsidR="00BB1822" w:rsidRPr="00D41555">
        <w:rPr>
          <w:rFonts w:ascii="Times New Roman" w:hAnsi="Times New Roman" w:cs="Times New Roman"/>
          <w:lang w:val="fr-CA"/>
        </w:rPr>
        <w:t>du son</w:t>
      </w:r>
      <w:r w:rsidR="0091631A" w:rsidRPr="00D41555">
        <w:rPr>
          <w:rFonts w:ascii="Times New Roman" w:hAnsi="Times New Roman" w:cs="Times New Roman"/>
          <w:lang w:val="fr-CA"/>
        </w:rPr>
        <w:t xml:space="preserve"> et de </w:t>
      </w:r>
      <w:r w:rsidR="00B53E07">
        <w:rPr>
          <w:rFonts w:ascii="Times New Roman" w:hAnsi="Times New Roman" w:cs="Times New Roman"/>
          <w:lang w:val="fr-CA"/>
        </w:rPr>
        <w:t xml:space="preserve">la nourriture </w:t>
      </w:r>
      <w:r w:rsidR="00BB1822" w:rsidRPr="00D41555">
        <w:rPr>
          <w:rFonts w:ascii="Times New Roman" w:hAnsi="Times New Roman" w:cs="Times New Roman"/>
          <w:lang w:val="fr-CA"/>
        </w:rPr>
        <w:t xml:space="preserve">dans les pratiques </w:t>
      </w:r>
      <w:r w:rsidR="0091631A" w:rsidRPr="00D41555">
        <w:rPr>
          <w:rFonts w:ascii="Times New Roman" w:hAnsi="Times New Roman" w:cs="Times New Roman"/>
          <w:lang w:val="fr-CA"/>
        </w:rPr>
        <w:t>artistiques</w:t>
      </w:r>
      <w:r w:rsidR="00BB1822" w:rsidRPr="00D41555">
        <w:rPr>
          <w:rFonts w:ascii="Times New Roman" w:hAnsi="Times New Roman" w:cs="Times New Roman"/>
          <w:lang w:val="fr-CA"/>
        </w:rPr>
        <w:t xml:space="preserve"> n</w:t>
      </w:r>
      <w:r w:rsidR="0091631A" w:rsidRPr="00D41555">
        <w:rPr>
          <w:rFonts w:ascii="Times New Roman" w:hAnsi="Times New Roman" w:cs="Times New Roman"/>
          <w:lang w:val="fr-CA"/>
        </w:rPr>
        <w:t>e sont</w:t>
      </w:r>
      <w:r w:rsidR="00BB1822" w:rsidRPr="00D41555">
        <w:rPr>
          <w:rFonts w:ascii="Times New Roman" w:hAnsi="Times New Roman" w:cs="Times New Roman"/>
          <w:lang w:val="fr-CA"/>
        </w:rPr>
        <w:t xml:space="preserve"> pas inhabituelle</w:t>
      </w:r>
      <w:r w:rsidR="0091631A" w:rsidRPr="00D41555">
        <w:rPr>
          <w:rFonts w:ascii="Times New Roman" w:hAnsi="Times New Roman" w:cs="Times New Roman"/>
          <w:lang w:val="fr-CA"/>
        </w:rPr>
        <w:t>s</w:t>
      </w:r>
      <w:r w:rsidR="00091579" w:rsidRPr="00D41555">
        <w:rPr>
          <w:rFonts w:ascii="Times New Roman" w:hAnsi="Times New Roman" w:cs="Times New Roman"/>
          <w:lang w:val="fr-CA"/>
        </w:rPr>
        <w:t xml:space="preserve"> </w:t>
      </w:r>
      <w:r w:rsidR="00E9315A" w:rsidRPr="00D41555">
        <w:rPr>
          <w:rFonts w:ascii="Times New Roman" w:hAnsi="Times New Roman" w:cs="Times New Roman"/>
          <w:lang w:val="fr-CA"/>
        </w:rPr>
        <w:t>à</w:t>
      </w:r>
      <w:r w:rsidR="00C46AFC" w:rsidRPr="00D41555">
        <w:rPr>
          <w:rFonts w:ascii="Times New Roman" w:hAnsi="Times New Roman" w:cs="Times New Roman"/>
          <w:lang w:val="fr-CA"/>
        </w:rPr>
        <w:t xml:space="preserve"> l'ère contemporaine</w:t>
      </w:r>
      <w:r w:rsidR="0091631A" w:rsidRPr="00D41555">
        <w:rPr>
          <w:rFonts w:ascii="Times New Roman" w:hAnsi="Times New Roman" w:cs="Times New Roman"/>
          <w:lang w:val="fr-CA"/>
        </w:rPr>
        <w:t xml:space="preserve">. </w:t>
      </w:r>
      <w:r w:rsidR="00C32398">
        <w:rPr>
          <w:rFonts w:ascii="Times New Roman" w:hAnsi="Times New Roman" w:cs="Times New Roman"/>
          <w:lang w:val="fr-CA"/>
        </w:rPr>
        <w:t>Dans un synchroni</w:t>
      </w:r>
      <w:r w:rsidR="00797D80">
        <w:rPr>
          <w:rFonts w:ascii="Times New Roman" w:hAnsi="Times New Roman" w:cs="Times New Roman"/>
          <w:lang w:val="fr-CA"/>
        </w:rPr>
        <w:t>sme</w:t>
      </w:r>
      <w:r w:rsidR="00C32398">
        <w:rPr>
          <w:rFonts w:ascii="Times New Roman" w:hAnsi="Times New Roman" w:cs="Times New Roman"/>
          <w:lang w:val="fr-CA"/>
        </w:rPr>
        <w:t xml:space="preserve"> fortuit</w:t>
      </w:r>
      <w:r w:rsidR="00840473">
        <w:rPr>
          <w:rFonts w:ascii="Times New Roman" w:hAnsi="Times New Roman" w:cs="Times New Roman"/>
          <w:lang w:val="fr-CA"/>
        </w:rPr>
        <w:t xml:space="preserve">, </w:t>
      </w:r>
      <w:r w:rsidR="00C32398">
        <w:rPr>
          <w:rFonts w:ascii="Times New Roman" w:hAnsi="Times New Roman" w:cs="Times New Roman"/>
          <w:lang w:val="fr-CA"/>
        </w:rPr>
        <w:t>quelques semaines</w:t>
      </w:r>
      <w:r w:rsidR="0091631A" w:rsidRPr="00D41555">
        <w:rPr>
          <w:rFonts w:ascii="Times New Roman" w:hAnsi="Times New Roman" w:cs="Times New Roman"/>
          <w:lang w:val="fr-CA"/>
        </w:rPr>
        <w:t xml:space="preserve"> </w:t>
      </w:r>
      <w:r w:rsidR="0012082F">
        <w:rPr>
          <w:rFonts w:ascii="Times New Roman" w:hAnsi="Times New Roman" w:cs="Times New Roman"/>
          <w:lang w:val="fr-CA"/>
        </w:rPr>
        <w:t>avant</w:t>
      </w:r>
      <w:r w:rsidR="0012082F" w:rsidRPr="00D41555">
        <w:rPr>
          <w:rFonts w:ascii="Times New Roman" w:hAnsi="Times New Roman" w:cs="Times New Roman"/>
          <w:lang w:val="fr-CA"/>
        </w:rPr>
        <w:t xml:space="preserve"> </w:t>
      </w:r>
      <w:r w:rsidR="0091631A" w:rsidRPr="00D41555">
        <w:rPr>
          <w:rFonts w:ascii="Times New Roman" w:hAnsi="Times New Roman" w:cs="Times New Roman"/>
          <w:lang w:val="fr-CA"/>
        </w:rPr>
        <w:t>que l</w:t>
      </w:r>
      <w:r w:rsidR="00091579" w:rsidRPr="00D41555">
        <w:rPr>
          <w:rFonts w:ascii="Times New Roman" w:hAnsi="Times New Roman" w:cs="Times New Roman"/>
          <w:lang w:val="fr-CA"/>
        </w:rPr>
        <w:t xml:space="preserve">'installation </w:t>
      </w:r>
      <w:proofErr w:type="spellStart"/>
      <w:r w:rsidR="00E9315A" w:rsidRPr="00D41555">
        <w:rPr>
          <w:rFonts w:ascii="Times New Roman" w:hAnsi="Times New Roman" w:cs="Times New Roman"/>
          <w:i/>
          <w:lang w:val="fr-CA"/>
        </w:rPr>
        <w:t>Invité.e.s</w:t>
      </w:r>
      <w:proofErr w:type="spellEnd"/>
      <w:r w:rsidR="00E9315A" w:rsidRPr="00D41555">
        <w:rPr>
          <w:rFonts w:ascii="Times New Roman" w:hAnsi="Times New Roman" w:cs="Times New Roman"/>
          <w:i/>
          <w:lang w:val="fr-CA"/>
        </w:rPr>
        <w:t xml:space="preserve"> i</w:t>
      </w:r>
      <w:r w:rsidR="0091631A" w:rsidRPr="00D41555">
        <w:rPr>
          <w:rFonts w:ascii="Times New Roman" w:hAnsi="Times New Roman" w:cs="Times New Roman"/>
          <w:i/>
          <w:lang w:val="fr-CA"/>
        </w:rPr>
        <w:t>nvisibles</w:t>
      </w:r>
      <w:r w:rsidR="0091631A" w:rsidRPr="00D41555">
        <w:rPr>
          <w:rFonts w:ascii="Times New Roman" w:hAnsi="Times New Roman" w:cs="Times New Roman"/>
          <w:lang w:val="fr-CA"/>
        </w:rPr>
        <w:t xml:space="preserve"> </w:t>
      </w:r>
      <w:r w:rsidR="0012082F">
        <w:rPr>
          <w:rFonts w:ascii="Times New Roman" w:hAnsi="Times New Roman" w:cs="Times New Roman"/>
          <w:lang w:val="fr-CA"/>
        </w:rPr>
        <w:t>ne soit</w:t>
      </w:r>
      <w:r w:rsidR="0091631A" w:rsidRPr="00D41555">
        <w:rPr>
          <w:rFonts w:ascii="Times New Roman" w:hAnsi="Times New Roman" w:cs="Times New Roman"/>
          <w:lang w:val="fr-CA"/>
        </w:rPr>
        <w:t xml:space="preserve"> lancé</w:t>
      </w:r>
      <w:r w:rsidR="00F941EA">
        <w:rPr>
          <w:rFonts w:ascii="Times New Roman" w:hAnsi="Times New Roman" w:cs="Times New Roman"/>
          <w:lang w:val="fr-CA"/>
        </w:rPr>
        <w:t>e</w:t>
      </w:r>
      <w:r w:rsidR="0091631A" w:rsidRPr="00D41555">
        <w:rPr>
          <w:rFonts w:ascii="Times New Roman" w:hAnsi="Times New Roman" w:cs="Times New Roman"/>
          <w:lang w:val="fr-CA"/>
        </w:rPr>
        <w:t xml:space="preserve"> au Chic Resto Pop</w:t>
      </w:r>
      <w:r w:rsidR="00964B0C">
        <w:rPr>
          <w:rFonts w:ascii="Times New Roman" w:hAnsi="Times New Roman" w:cs="Times New Roman"/>
          <w:lang w:val="fr-CA"/>
        </w:rPr>
        <w:t xml:space="preserve"> en </w:t>
      </w:r>
      <w:proofErr w:type="spellStart"/>
      <w:r w:rsidR="00964B0C">
        <w:rPr>
          <w:rFonts w:ascii="Times New Roman" w:hAnsi="Times New Roman" w:cs="Times New Roman"/>
          <w:lang w:val="fr-CA"/>
        </w:rPr>
        <w:t>août</w:t>
      </w:r>
      <w:proofErr w:type="spellEnd"/>
      <w:r w:rsidR="00964B0C">
        <w:rPr>
          <w:rFonts w:ascii="Times New Roman" w:hAnsi="Times New Roman" w:cs="Times New Roman"/>
          <w:lang w:val="fr-CA"/>
        </w:rPr>
        <w:t xml:space="preserve"> 2015</w:t>
      </w:r>
      <w:r w:rsidR="0091631A" w:rsidRPr="00D41555">
        <w:rPr>
          <w:rFonts w:ascii="Times New Roman" w:hAnsi="Times New Roman" w:cs="Times New Roman"/>
          <w:lang w:val="fr-CA"/>
        </w:rPr>
        <w:t xml:space="preserve">, le collectif de design montréalais </w:t>
      </w:r>
      <w:r w:rsidR="00091579" w:rsidRPr="00D41555">
        <w:rPr>
          <w:rFonts w:ascii="Times New Roman" w:hAnsi="Times New Roman" w:cs="Times New Roman"/>
          <w:lang w:val="fr-CA"/>
        </w:rPr>
        <w:t>Daily Tous Les J</w:t>
      </w:r>
      <w:r w:rsidR="0091631A" w:rsidRPr="00D41555">
        <w:rPr>
          <w:rFonts w:ascii="Times New Roman" w:hAnsi="Times New Roman" w:cs="Times New Roman"/>
          <w:lang w:val="fr-CA"/>
        </w:rPr>
        <w:t xml:space="preserve">ours organisait les </w:t>
      </w:r>
      <w:r w:rsidR="0091631A" w:rsidRPr="00D41555">
        <w:rPr>
          <w:rFonts w:ascii="Times New Roman" w:hAnsi="Times New Roman" w:cs="Times New Roman"/>
          <w:i/>
          <w:lang w:val="fr-CA"/>
        </w:rPr>
        <w:t>Food Sessions</w:t>
      </w:r>
      <w:r w:rsidR="0091631A" w:rsidRPr="00D41555">
        <w:rPr>
          <w:rFonts w:ascii="Times New Roman" w:hAnsi="Times New Roman" w:cs="Times New Roman"/>
          <w:lang w:val="fr-CA"/>
        </w:rPr>
        <w:t xml:space="preserve">, </w:t>
      </w:r>
      <w:r w:rsidR="00922497">
        <w:rPr>
          <w:rFonts w:ascii="Times New Roman" w:hAnsi="Times New Roman" w:cs="Times New Roman"/>
          <w:lang w:val="fr-CA"/>
        </w:rPr>
        <w:t>qui proposait également une utilisation d'une trame à écouter pendant le</w:t>
      </w:r>
      <w:r w:rsidR="0091631A" w:rsidRPr="00D41555">
        <w:rPr>
          <w:rFonts w:ascii="Times New Roman" w:hAnsi="Times New Roman" w:cs="Times New Roman"/>
          <w:lang w:val="fr-CA"/>
        </w:rPr>
        <w:t xml:space="preserve"> repas</w:t>
      </w:r>
      <w:r w:rsidR="00233200">
        <w:rPr>
          <w:rFonts w:ascii="Times New Roman" w:hAnsi="Times New Roman" w:cs="Times New Roman"/>
          <w:lang w:val="fr-CA"/>
        </w:rPr>
        <w:t xml:space="preserve"> sur des écouteurs</w:t>
      </w:r>
      <w:r w:rsidR="00922497">
        <w:rPr>
          <w:rFonts w:ascii="Times New Roman" w:hAnsi="Times New Roman" w:cs="Times New Roman"/>
          <w:lang w:val="fr-CA"/>
        </w:rPr>
        <w:t>.</w:t>
      </w:r>
      <w:r w:rsidR="0091631A" w:rsidRPr="00D41555">
        <w:rPr>
          <w:rFonts w:ascii="Times New Roman" w:hAnsi="Times New Roman" w:cs="Times New Roman"/>
          <w:lang w:val="fr-CA"/>
        </w:rPr>
        <w:t xml:space="preserve"> </w:t>
      </w:r>
      <w:r w:rsidR="00922497">
        <w:rPr>
          <w:rFonts w:ascii="Times New Roman" w:hAnsi="Times New Roman" w:cs="Times New Roman"/>
          <w:lang w:val="fr-CA"/>
        </w:rPr>
        <w:t xml:space="preserve">Cette installation était </w:t>
      </w:r>
      <w:r w:rsidR="0091631A" w:rsidRPr="00D41555">
        <w:rPr>
          <w:rFonts w:ascii="Times New Roman" w:hAnsi="Times New Roman" w:cs="Times New Roman"/>
          <w:lang w:val="fr-CA"/>
        </w:rPr>
        <w:t>présenté</w:t>
      </w:r>
      <w:r w:rsidR="00091579" w:rsidRPr="00D41555">
        <w:rPr>
          <w:rFonts w:ascii="Times New Roman" w:hAnsi="Times New Roman" w:cs="Times New Roman"/>
          <w:lang w:val="fr-CA"/>
        </w:rPr>
        <w:t>e</w:t>
      </w:r>
      <w:r w:rsidR="00091579" w:rsidRPr="00994408">
        <w:rPr>
          <w:rFonts w:ascii="Times New Roman" w:hAnsi="Times New Roman" w:cs="Times New Roman"/>
          <w:lang w:val="fr-CA"/>
        </w:rPr>
        <w:t xml:space="preserve"> </w:t>
      </w:r>
      <w:r w:rsidR="0012082F" w:rsidRPr="00994408">
        <w:rPr>
          <w:rFonts w:ascii="Times New Roman" w:hAnsi="Times New Roman" w:cs="Times New Roman"/>
          <w:lang w:val="fr-CA"/>
        </w:rPr>
        <w:t>à</w:t>
      </w:r>
      <w:r w:rsidR="00091579" w:rsidRPr="00994408">
        <w:rPr>
          <w:rFonts w:ascii="Times New Roman" w:hAnsi="Times New Roman" w:cs="Times New Roman"/>
          <w:lang w:val="fr-CA"/>
        </w:rPr>
        <w:t xml:space="preserve"> </w:t>
      </w:r>
      <w:r w:rsidR="0012082F" w:rsidRPr="00994408">
        <w:rPr>
          <w:rFonts w:ascii="Times New Roman" w:hAnsi="Times New Roman" w:cs="Times New Roman"/>
          <w:lang w:val="fr-FR"/>
        </w:rPr>
        <w:t>C2MTL, une conférence sur la créativité</w:t>
      </w:r>
      <w:r w:rsidR="00797D80">
        <w:rPr>
          <w:rFonts w:ascii="Times New Roman" w:hAnsi="Times New Roman" w:cs="Times New Roman"/>
          <w:lang w:val="fr-FR"/>
        </w:rPr>
        <w:t xml:space="preserve"> et l'innovation</w:t>
      </w:r>
      <w:r w:rsidR="0012082F" w:rsidRPr="00994408">
        <w:rPr>
          <w:rFonts w:ascii="Times New Roman" w:hAnsi="Times New Roman" w:cs="Times New Roman"/>
          <w:lang w:val="fr-FR"/>
        </w:rPr>
        <w:t xml:space="preserve"> dans le milieu</w:t>
      </w:r>
      <w:r w:rsidR="00994408" w:rsidRPr="00994408">
        <w:rPr>
          <w:rFonts w:ascii="Times New Roman" w:hAnsi="Times New Roman" w:cs="Times New Roman"/>
          <w:lang w:val="fr-FR"/>
        </w:rPr>
        <w:t xml:space="preserve"> des affaires</w:t>
      </w:r>
      <w:r w:rsidR="00D32345">
        <w:rPr>
          <w:rFonts w:ascii="Times New Roman" w:hAnsi="Times New Roman" w:cs="Times New Roman"/>
          <w:lang w:val="fr-FR"/>
        </w:rPr>
        <w:t>,</w:t>
      </w:r>
      <w:r w:rsidR="00994408" w:rsidRPr="00994408">
        <w:rPr>
          <w:rFonts w:ascii="Times New Roman" w:hAnsi="Times New Roman" w:cs="Times New Roman"/>
          <w:lang w:val="fr-FR"/>
        </w:rPr>
        <w:t xml:space="preserve"> </w:t>
      </w:r>
      <w:r w:rsidR="0012082F" w:rsidRPr="00994408">
        <w:rPr>
          <w:rFonts w:ascii="Times New Roman" w:hAnsi="Times New Roman" w:cs="Times New Roman"/>
          <w:lang w:val="fr-FR"/>
        </w:rPr>
        <w:t>organisée par l'agence de publicité Sid Lee</w:t>
      </w:r>
      <w:r w:rsidR="00994408">
        <w:rPr>
          <w:rFonts w:ascii="Times New Roman" w:hAnsi="Times New Roman" w:cs="Times New Roman"/>
          <w:lang w:val="fr-FR"/>
        </w:rPr>
        <w:t>.</w:t>
      </w:r>
      <w:r w:rsidR="0091631A" w:rsidRPr="00D41555">
        <w:rPr>
          <w:rFonts w:ascii="Times New Roman" w:hAnsi="Times New Roman" w:cs="Times New Roman"/>
          <w:lang w:val="fr-CA"/>
        </w:rPr>
        <w:t xml:space="preserve"> </w:t>
      </w:r>
      <w:r w:rsidR="00091579" w:rsidRPr="00D41555">
        <w:rPr>
          <w:rFonts w:ascii="Times New Roman" w:hAnsi="Times New Roman" w:cs="Times New Roman"/>
          <w:lang w:val="fr-CA"/>
        </w:rPr>
        <w:t>L</w:t>
      </w:r>
      <w:r w:rsidR="0091631A" w:rsidRPr="00D41555">
        <w:rPr>
          <w:rFonts w:ascii="Times New Roman" w:hAnsi="Times New Roman" w:cs="Times New Roman"/>
          <w:lang w:val="fr-CA"/>
        </w:rPr>
        <w:t xml:space="preserve">es </w:t>
      </w:r>
      <w:r w:rsidR="0012082F">
        <w:rPr>
          <w:rFonts w:ascii="Times New Roman" w:hAnsi="Times New Roman" w:cs="Times New Roman"/>
          <w:lang w:val="fr-CA"/>
        </w:rPr>
        <w:t xml:space="preserve">participant.e.s </w:t>
      </w:r>
      <w:r w:rsidR="00091579" w:rsidRPr="00D41555">
        <w:rPr>
          <w:rFonts w:ascii="Times New Roman" w:hAnsi="Times New Roman" w:cs="Times New Roman"/>
          <w:lang w:val="fr-CA"/>
        </w:rPr>
        <w:t>s'y attablaient avec des écouteurs où ils pouvaient entendre une méditation</w:t>
      </w:r>
      <w:r w:rsidR="002B4B48">
        <w:rPr>
          <w:rFonts w:ascii="Times New Roman" w:hAnsi="Times New Roman" w:cs="Times New Roman"/>
          <w:lang w:val="fr-CA"/>
        </w:rPr>
        <w:t xml:space="preserve"> «guidée»</w:t>
      </w:r>
      <w:r w:rsidR="002B4B48" w:rsidRPr="00D41555">
        <w:rPr>
          <w:rFonts w:ascii="Times New Roman" w:hAnsi="Times New Roman" w:cs="Times New Roman"/>
          <w:lang w:val="fr-CA"/>
        </w:rPr>
        <w:t xml:space="preserve"> </w:t>
      </w:r>
      <w:r w:rsidR="00091579" w:rsidRPr="00D41555">
        <w:rPr>
          <w:rFonts w:ascii="Times New Roman" w:hAnsi="Times New Roman" w:cs="Times New Roman"/>
          <w:lang w:val="fr-CA"/>
        </w:rPr>
        <w:t>sur</w:t>
      </w:r>
      <w:r w:rsidR="0091631A" w:rsidRPr="00D41555">
        <w:rPr>
          <w:rFonts w:ascii="Times New Roman" w:hAnsi="Times New Roman" w:cs="Times New Roman"/>
          <w:lang w:val="fr-CA"/>
        </w:rPr>
        <w:t xml:space="preserve"> </w:t>
      </w:r>
      <w:r w:rsidR="00A03EAB">
        <w:rPr>
          <w:rFonts w:ascii="Times New Roman" w:hAnsi="Times New Roman" w:cs="Times New Roman"/>
          <w:lang w:val="fr-CA"/>
        </w:rPr>
        <w:t>«</w:t>
      </w:r>
      <w:r w:rsidR="0091631A" w:rsidRPr="00D41555">
        <w:rPr>
          <w:rFonts w:ascii="Times New Roman" w:hAnsi="Times New Roman" w:cs="Times New Roman"/>
          <w:lang w:val="fr-CA"/>
        </w:rPr>
        <w:t xml:space="preserve">des </w:t>
      </w:r>
      <w:r w:rsidR="0091631A" w:rsidRPr="00D41555">
        <w:rPr>
          <w:rFonts w:ascii="Times New Roman" w:eastAsia="Times New Roman" w:hAnsi="Times New Roman" w:cs="Times New Roman"/>
          <w:color w:val="333333"/>
          <w:lang w:val="fr-CA"/>
        </w:rPr>
        <w:t>souvenirs et des émotions associés à la nourriture qu’ils sont en</w:t>
      </w:r>
      <w:r w:rsidR="00091579" w:rsidRPr="00D41555">
        <w:rPr>
          <w:rFonts w:ascii="Times New Roman" w:eastAsia="Times New Roman" w:hAnsi="Times New Roman" w:cs="Times New Roman"/>
          <w:color w:val="333333"/>
          <w:lang w:val="fr-CA"/>
        </w:rPr>
        <w:t xml:space="preserve"> </w:t>
      </w:r>
      <w:r w:rsidR="0091631A" w:rsidRPr="00D41555">
        <w:rPr>
          <w:rFonts w:ascii="Times New Roman" w:eastAsia="Times New Roman" w:hAnsi="Times New Roman" w:cs="Times New Roman"/>
          <w:color w:val="333333"/>
          <w:lang w:val="fr-CA"/>
        </w:rPr>
        <w:t>train de manger</w:t>
      </w:r>
      <w:r w:rsidR="00A03EAB">
        <w:rPr>
          <w:rFonts w:ascii="Times New Roman" w:eastAsia="Times New Roman" w:hAnsi="Times New Roman" w:cs="Times New Roman"/>
          <w:color w:val="333333"/>
          <w:lang w:val="fr-CA"/>
        </w:rPr>
        <w:t>»</w:t>
      </w:r>
      <w:r w:rsidR="00A03EAB" w:rsidRPr="00D41555">
        <w:rPr>
          <w:rFonts w:ascii="Times New Roman" w:eastAsia="Times New Roman" w:hAnsi="Times New Roman" w:cs="Times New Roman"/>
          <w:color w:val="333333"/>
          <w:lang w:val="fr-CA"/>
        </w:rPr>
        <w:t xml:space="preserve"> </w:t>
      </w:r>
      <w:r w:rsidR="00E9315A" w:rsidRPr="00D41555">
        <w:rPr>
          <w:rFonts w:ascii="Times New Roman" w:eastAsia="Times New Roman" w:hAnsi="Times New Roman" w:cs="Times New Roman"/>
          <w:color w:val="333333"/>
          <w:lang w:val="fr-CA"/>
        </w:rPr>
        <w:t>(</w:t>
      </w:r>
      <w:r w:rsidR="00AA17BA">
        <w:rPr>
          <w:rFonts w:ascii="Times New Roman" w:eastAsia="Times New Roman" w:hAnsi="Times New Roman" w:cs="Times New Roman"/>
          <w:color w:val="333333"/>
          <w:lang w:val="fr-CA"/>
        </w:rPr>
        <w:t>Daily Tous Les Jours</w:t>
      </w:r>
      <w:r w:rsidR="00F941EA">
        <w:rPr>
          <w:rFonts w:ascii="Times New Roman" w:eastAsia="Times New Roman" w:hAnsi="Times New Roman" w:cs="Times New Roman"/>
          <w:color w:val="333333"/>
          <w:lang w:val="fr-CA"/>
        </w:rPr>
        <w:t xml:space="preserve">, </w:t>
      </w:r>
      <w:proofErr w:type="spellStart"/>
      <w:r w:rsidR="00AA17BA">
        <w:rPr>
          <w:rFonts w:ascii="Times New Roman" w:eastAsia="Times New Roman" w:hAnsi="Times New Roman" w:cs="Times New Roman"/>
          <w:color w:val="333333"/>
          <w:lang w:val="fr-CA"/>
        </w:rPr>
        <w:t>s.d</w:t>
      </w:r>
      <w:proofErr w:type="spellEnd"/>
      <w:r w:rsidR="00AA17BA">
        <w:rPr>
          <w:rFonts w:ascii="Times New Roman" w:eastAsia="Times New Roman" w:hAnsi="Times New Roman" w:cs="Times New Roman"/>
          <w:color w:val="333333"/>
          <w:lang w:val="fr-CA"/>
        </w:rPr>
        <w:t>.</w:t>
      </w:r>
      <w:r w:rsidR="00E9315A" w:rsidRPr="00D41555">
        <w:rPr>
          <w:rFonts w:ascii="Times New Roman" w:eastAsia="Times New Roman" w:hAnsi="Times New Roman" w:cs="Times New Roman"/>
          <w:color w:val="333333"/>
          <w:lang w:val="fr-CA"/>
        </w:rPr>
        <w:t>)</w:t>
      </w:r>
      <w:r w:rsidR="00FA1EA9">
        <w:rPr>
          <w:rFonts w:ascii="Times New Roman" w:eastAsia="Times New Roman" w:hAnsi="Times New Roman" w:cs="Times New Roman"/>
          <w:color w:val="333333"/>
          <w:lang w:val="fr-CA"/>
        </w:rPr>
        <w:t>.</w:t>
      </w:r>
      <w:r w:rsidR="0091631A" w:rsidRPr="00D41555">
        <w:rPr>
          <w:rFonts w:ascii="Times New Roman" w:eastAsia="Times New Roman" w:hAnsi="Times New Roman" w:cs="Times New Roman"/>
          <w:color w:val="333333"/>
          <w:lang w:val="fr-CA"/>
        </w:rPr>
        <w:t xml:space="preserve"> </w:t>
      </w:r>
    </w:p>
    <w:p w14:paraId="28566E5F" w14:textId="6C27DC85" w:rsidR="00E672E6" w:rsidRPr="00B14147" w:rsidRDefault="004E5C84" w:rsidP="00B14147">
      <w:pPr>
        <w:spacing w:line="23" w:lineRule="atLeast"/>
        <w:rPr>
          <w:rFonts w:ascii="Verdana" w:hAnsi="Verdana" w:cs="Times New Roman"/>
          <w:color w:val="222222"/>
          <w:shd w:val="clear" w:color="auto" w:fill="FFFFFF"/>
        </w:rPr>
      </w:pPr>
      <w:r>
        <w:rPr>
          <w:rFonts w:ascii="Times New Roman" w:eastAsia="Times New Roman" w:hAnsi="Times New Roman" w:cs="Times New Roman"/>
          <w:color w:val="333333"/>
          <w:lang w:val="fr-CA"/>
        </w:rPr>
        <w:tab/>
      </w:r>
      <w:r w:rsidR="0091631A" w:rsidRPr="00D41555">
        <w:rPr>
          <w:rFonts w:ascii="Times New Roman" w:eastAsia="Times New Roman" w:hAnsi="Times New Roman" w:cs="Times New Roman"/>
          <w:color w:val="333333"/>
          <w:lang w:val="fr-CA"/>
        </w:rPr>
        <w:t>Si les</w:t>
      </w:r>
      <w:r w:rsidR="005644D1">
        <w:rPr>
          <w:rFonts w:ascii="Times New Roman" w:eastAsia="Times New Roman" w:hAnsi="Times New Roman" w:cs="Times New Roman"/>
          <w:color w:val="333333"/>
          <w:lang w:val="fr-CA"/>
        </w:rPr>
        <w:t xml:space="preserve"> formes des</w:t>
      </w:r>
      <w:r w:rsidR="0091631A" w:rsidRPr="00D41555">
        <w:rPr>
          <w:rFonts w:ascii="Times New Roman" w:eastAsia="Times New Roman" w:hAnsi="Times New Roman" w:cs="Times New Roman"/>
          <w:color w:val="333333"/>
          <w:lang w:val="fr-CA"/>
        </w:rPr>
        <w:t xml:space="preserve"> deux </w:t>
      </w:r>
      <w:r w:rsidR="00091579" w:rsidRPr="00D41555">
        <w:rPr>
          <w:rFonts w:ascii="Times New Roman" w:eastAsia="Times New Roman" w:hAnsi="Times New Roman" w:cs="Times New Roman"/>
          <w:color w:val="333333"/>
          <w:lang w:val="fr-CA"/>
        </w:rPr>
        <w:t>installations</w:t>
      </w:r>
      <w:r w:rsidR="0091631A" w:rsidRPr="00D41555">
        <w:rPr>
          <w:rFonts w:ascii="Times New Roman" w:eastAsia="Times New Roman" w:hAnsi="Times New Roman" w:cs="Times New Roman"/>
          <w:color w:val="333333"/>
          <w:lang w:val="fr-CA"/>
        </w:rPr>
        <w:t xml:space="preserve"> s</w:t>
      </w:r>
      <w:r w:rsidR="00091579" w:rsidRPr="00D41555">
        <w:rPr>
          <w:rFonts w:ascii="Times New Roman" w:eastAsia="Times New Roman" w:hAnsi="Times New Roman" w:cs="Times New Roman"/>
          <w:color w:val="333333"/>
          <w:lang w:val="fr-CA"/>
        </w:rPr>
        <w:t>ont similaires, leurs</w:t>
      </w:r>
      <w:r w:rsidR="00C46AFC" w:rsidRPr="00D41555">
        <w:rPr>
          <w:rFonts w:ascii="Times New Roman" w:eastAsia="Times New Roman" w:hAnsi="Times New Roman" w:cs="Times New Roman"/>
          <w:color w:val="333333"/>
          <w:lang w:val="fr-CA"/>
        </w:rPr>
        <w:t xml:space="preserve"> contextes de présentation, le</w:t>
      </w:r>
      <w:r w:rsidR="00091579" w:rsidRPr="00D41555">
        <w:rPr>
          <w:rFonts w:ascii="Times New Roman" w:eastAsia="Times New Roman" w:hAnsi="Times New Roman" w:cs="Times New Roman"/>
          <w:color w:val="333333"/>
          <w:lang w:val="fr-CA"/>
        </w:rPr>
        <w:t xml:space="preserve"> contenu</w:t>
      </w:r>
      <w:r w:rsidR="00C46AFC" w:rsidRPr="00D41555">
        <w:rPr>
          <w:rFonts w:ascii="Times New Roman" w:eastAsia="Times New Roman" w:hAnsi="Times New Roman" w:cs="Times New Roman"/>
          <w:color w:val="333333"/>
          <w:lang w:val="fr-CA"/>
        </w:rPr>
        <w:t xml:space="preserve"> de leurs enregistrements</w:t>
      </w:r>
      <w:r w:rsidR="00091579" w:rsidRPr="00D41555">
        <w:rPr>
          <w:rFonts w:ascii="Times New Roman" w:eastAsia="Times New Roman" w:hAnsi="Times New Roman" w:cs="Times New Roman"/>
          <w:color w:val="333333"/>
          <w:lang w:val="fr-CA"/>
        </w:rPr>
        <w:t xml:space="preserve"> et leurs processus de création ont peu en commun.</w:t>
      </w:r>
      <w:r w:rsidR="000A2F39" w:rsidRPr="00D41555">
        <w:rPr>
          <w:rFonts w:ascii="Times New Roman" w:eastAsia="Times New Roman" w:hAnsi="Times New Roman" w:cs="Times New Roman"/>
          <w:color w:val="333333"/>
          <w:lang w:val="fr-CA"/>
        </w:rPr>
        <w:t xml:space="preserve"> </w:t>
      </w:r>
      <w:r w:rsidR="00F16BC6">
        <w:rPr>
          <w:rFonts w:ascii="Times New Roman" w:eastAsia="Times New Roman" w:hAnsi="Times New Roman" w:cs="Times New Roman"/>
          <w:color w:val="333333"/>
          <w:lang w:val="fr-CA"/>
        </w:rPr>
        <w:t>L</w:t>
      </w:r>
      <w:r w:rsidR="00F941EA">
        <w:rPr>
          <w:rFonts w:ascii="Times New Roman" w:eastAsia="Times New Roman" w:hAnsi="Times New Roman" w:cs="Times New Roman"/>
          <w:color w:val="333333"/>
          <w:lang w:val="fr-CA"/>
        </w:rPr>
        <w:t>eur</w:t>
      </w:r>
      <w:r w:rsidR="00F16BC6">
        <w:rPr>
          <w:rFonts w:ascii="Times New Roman" w:eastAsia="Times New Roman" w:hAnsi="Times New Roman" w:cs="Times New Roman"/>
          <w:color w:val="333333"/>
          <w:lang w:val="fr-CA"/>
        </w:rPr>
        <w:t xml:space="preserve"> principale différence concerne les publics auxquels ces installations s'adress</w:t>
      </w:r>
      <w:r w:rsidR="00CC06F2">
        <w:rPr>
          <w:rFonts w:ascii="Times New Roman" w:eastAsia="Times New Roman" w:hAnsi="Times New Roman" w:cs="Times New Roman"/>
          <w:color w:val="333333"/>
          <w:lang w:val="fr-CA"/>
        </w:rPr>
        <w:t>ai</w:t>
      </w:r>
      <w:r w:rsidR="00F16BC6">
        <w:rPr>
          <w:rFonts w:ascii="Times New Roman" w:eastAsia="Times New Roman" w:hAnsi="Times New Roman" w:cs="Times New Roman"/>
          <w:color w:val="333333"/>
          <w:lang w:val="fr-CA"/>
        </w:rPr>
        <w:t>ent</w:t>
      </w:r>
      <w:r w:rsidR="0012082F">
        <w:rPr>
          <w:rFonts w:ascii="Times New Roman" w:eastAsia="Times New Roman" w:hAnsi="Times New Roman" w:cs="Times New Roman"/>
          <w:color w:val="333333"/>
          <w:lang w:val="fr-CA"/>
        </w:rPr>
        <w:t xml:space="preserve">. Dans le cas des </w:t>
      </w:r>
      <w:r w:rsidR="0012082F" w:rsidRPr="00F16BC6">
        <w:rPr>
          <w:rFonts w:ascii="Times New Roman" w:eastAsia="Times New Roman" w:hAnsi="Times New Roman" w:cs="Times New Roman"/>
          <w:i/>
          <w:color w:val="333333"/>
          <w:lang w:val="fr-CA"/>
        </w:rPr>
        <w:t>Food Sessions</w:t>
      </w:r>
      <w:r w:rsidR="0012082F">
        <w:rPr>
          <w:rFonts w:ascii="Times New Roman" w:eastAsia="Times New Roman" w:hAnsi="Times New Roman" w:cs="Times New Roman"/>
          <w:i/>
          <w:color w:val="333333"/>
          <w:lang w:val="fr-CA"/>
        </w:rPr>
        <w:t xml:space="preserve">, </w:t>
      </w:r>
      <w:r w:rsidR="0012082F" w:rsidRPr="00797D80">
        <w:rPr>
          <w:rFonts w:ascii="Times New Roman" w:eastAsia="Times New Roman" w:hAnsi="Times New Roman" w:cs="Times New Roman"/>
          <w:color w:val="333333"/>
          <w:lang w:val="fr-CA"/>
        </w:rPr>
        <w:t>il s'agissait d'</w:t>
      </w:r>
      <w:r w:rsidR="00F16BC6">
        <w:rPr>
          <w:rFonts w:ascii="Times New Roman" w:eastAsia="Times New Roman" w:hAnsi="Times New Roman" w:cs="Times New Roman"/>
          <w:color w:val="333333"/>
          <w:lang w:val="fr-CA"/>
        </w:rPr>
        <w:t>un public amateur d</w:t>
      </w:r>
      <w:r w:rsidR="0012082F">
        <w:rPr>
          <w:rFonts w:ascii="Times New Roman" w:eastAsia="Times New Roman" w:hAnsi="Times New Roman" w:cs="Times New Roman"/>
          <w:color w:val="333333"/>
          <w:lang w:val="fr-CA"/>
        </w:rPr>
        <w:t>'art</w:t>
      </w:r>
      <w:r w:rsidR="007C0219">
        <w:rPr>
          <w:rFonts w:ascii="Times New Roman" w:eastAsia="Times New Roman" w:hAnsi="Times New Roman" w:cs="Times New Roman"/>
          <w:color w:val="333333"/>
          <w:lang w:val="fr-CA"/>
        </w:rPr>
        <w:t>s</w:t>
      </w:r>
      <w:r w:rsidR="0012082F">
        <w:rPr>
          <w:rFonts w:ascii="Times New Roman" w:eastAsia="Times New Roman" w:hAnsi="Times New Roman" w:cs="Times New Roman"/>
          <w:color w:val="333333"/>
          <w:lang w:val="fr-CA"/>
        </w:rPr>
        <w:t xml:space="preserve"> médiatique</w:t>
      </w:r>
      <w:r w:rsidR="007C0219">
        <w:rPr>
          <w:rFonts w:ascii="Times New Roman" w:eastAsia="Times New Roman" w:hAnsi="Times New Roman" w:cs="Times New Roman"/>
          <w:color w:val="333333"/>
          <w:lang w:val="fr-CA"/>
        </w:rPr>
        <w:t>s</w:t>
      </w:r>
      <w:r w:rsidR="00D32345" w:rsidRPr="00E023C2">
        <w:rPr>
          <w:rStyle w:val="FootnoteReference"/>
          <w:rFonts w:ascii="Times New Roman" w:eastAsia="Times New Roman" w:hAnsi="Times New Roman" w:cs="Times New Roman"/>
          <w:color w:val="333333"/>
          <w:lang w:val="fr-CA"/>
        </w:rPr>
        <w:footnoteReference w:id="2"/>
      </w:r>
      <w:r w:rsidR="00F16BC6">
        <w:rPr>
          <w:rFonts w:ascii="Times New Roman" w:eastAsia="Times New Roman" w:hAnsi="Times New Roman" w:cs="Times New Roman"/>
          <w:i/>
          <w:color w:val="333333"/>
          <w:lang w:val="fr-CA"/>
        </w:rPr>
        <w:t>,</w:t>
      </w:r>
      <w:r w:rsidR="00F941EA">
        <w:rPr>
          <w:rFonts w:ascii="Times New Roman" w:eastAsia="Times New Roman" w:hAnsi="Times New Roman" w:cs="Times New Roman"/>
          <w:i/>
          <w:color w:val="333333"/>
          <w:lang w:val="fr-CA"/>
        </w:rPr>
        <w:t xml:space="preserve"> </w:t>
      </w:r>
      <w:r w:rsidR="00994408">
        <w:rPr>
          <w:rFonts w:ascii="Times New Roman" w:eastAsia="Times New Roman" w:hAnsi="Times New Roman" w:cs="Times New Roman"/>
          <w:color w:val="333333"/>
          <w:lang w:val="fr-CA"/>
        </w:rPr>
        <w:t>qui avait pu</w:t>
      </w:r>
      <w:r w:rsidR="0012082F">
        <w:rPr>
          <w:rFonts w:ascii="Times New Roman" w:eastAsia="Times New Roman" w:hAnsi="Times New Roman" w:cs="Times New Roman"/>
          <w:color w:val="333333"/>
          <w:lang w:val="fr-CA"/>
        </w:rPr>
        <w:t xml:space="preserve"> </w:t>
      </w:r>
      <w:r w:rsidR="004D20A5">
        <w:rPr>
          <w:rFonts w:ascii="Times New Roman" w:eastAsia="Times New Roman" w:hAnsi="Times New Roman" w:cs="Times New Roman"/>
          <w:color w:val="333333"/>
          <w:lang w:val="fr-CA"/>
        </w:rPr>
        <w:t>s'offrir ou se faire offrir</w:t>
      </w:r>
      <w:r w:rsidR="0012082F">
        <w:rPr>
          <w:rFonts w:ascii="Times New Roman" w:eastAsia="Times New Roman" w:hAnsi="Times New Roman" w:cs="Times New Roman"/>
          <w:color w:val="333333"/>
          <w:lang w:val="fr-CA"/>
        </w:rPr>
        <w:t xml:space="preserve"> une passe </w:t>
      </w:r>
      <w:r w:rsidR="00D32345" w:rsidRPr="00994408">
        <w:rPr>
          <w:rFonts w:ascii="Times New Roman" w:hAnsi="Times New Roman" w:cs="Times New Roman"/>
          <w:lang w:val="fr-FR"/>
        </w:rPr>
        <w:t>d'entrée</w:t>
      </w:r>
      <w:r w:rsidR="00D32345">
        <w:rPr>
          <w:rFonts w:ascii="Times New Roman" w:eastAsia="Times New Roman" w:hAnsi="Times New Roman" w:cs="Times New Roman"/>
          <w:color w:val="333333"/>
          <w:lang w:val="fr-CA"/>
        </w:rPr>
        <w:t xml:space="preserve"> </w:t>
      </w:r>
      <w:r w:rsidR="00D27F99">
        <w:rPr>
          <w:rFonts w:ascii="Times New Roman" w:eastAsia="Times New Roman" w:hAnsi="Times New Roman" w:cs="Times New Roman"/>
          <w:color w:val="333333"/>
          <w:lang w:val="fr-CA"/>
        </w:rPr>
        <w:t xml:space="preserve">dont le </w:t>
      </w:r>
      <w:proofErr w:type="spellStart"/>
      <w:r w:rsidR="00D27F99">
        <w:rPr>
          <w:rFonts w:ascii="Times New Roman" w:eastAsia="Times New Roman" w:hAnsi="Times New Roman" w:cs="Times New Roman"/>
          <w:color w:val="333333"/>
          <w:lang w:val="fr-CA"/>
        </w:rPr>
        <w:t>coût</w:t>
      </w:r>
      <w:proofErr w:type="spellEnd"/>
      <w:r w:rsidR="00D27F99">
        <w:rPr>
          <w:rFonts w:ascii="Times New Roman" w:eastAsia="Times New Roman" w:hAnsi="Times New Roman" w:cs="Times New Roman"/>
          <w:color w:val="333333"/>
          <w:lang w:val="fr-CA"/>
        </w:rPr>
        <w:t xml:space="preserve"> tourne autour de 2000-3000$</w:t>
      </w:r>
      <w:r w:rsidR="004D20A5">
        <w:rPr>
          <w:rFonts w:ascii="Times New Roman" w:eastAsia="Times New Roman" w:hAnsi="Times New Roman" w:cs="Times New Roman"/>
          <w:color w:val="333333"/>
          <w:lang w:val="fr-CA"/>
        </w:rPr>
        <w:t>. C</w:t>
      </w:r>
      <w:r w:rsidR="004D20A5" w:rsidRPr="00994408">
        <w:rPr>
          <w:rFonts w:ascii="Times New Roman" w:hAnsi="Times New Roman" w:cs="Times New Roman"/>
          <w:lang w:val="fr-FR"/>
        </w:rPr>
        <w:t>es tarifs exorbitants</w:t>
      </w:r>
      <w:r w:rsidR="004D20A5">
        <w:rPr>
          <w:rFonts w:ascii="Times New Roman" w:hAnsi="Times New Roman" w:cs="Times New Roman"/>
          <w:lang w:val="fr-FR"/>
        </w:rPr>
        <w:t xml:space="preserve"> ont pour effet d'y convier principalement </w:t>
      </w:r>
      <w:r w:rsidR="00D32345">
        <w:rPr>
          <w:rFonts w:ascii="Times New Roman" w:hAnsi="Times New Roman" w:cs="Times New Roman"/>
          <w:lang w:val="fr-FR"/>
        </w:rPr>
        <w:t>l</w:t>
      </w:r>
      <w:r w:rsidR="004D20A5">
        <w:rPr>
          <w:rFonts w:ascii="Times New Roman" w:hAnsi="Times New Roman" w:cs="Times New Roman"/>
          <w:lang w:val="fr-FR"/>
        </w:rPr>
        <w:t xml:space="preserve">es </w:t>
      </w:r>
      <w:proofErr w:type="spellStart"/>
      <w:r w:rsidR="004D20A5">
        <w:rPr>
          <w:rFonts w:ascii="Times New Roman" w:hAnsi="Times New Roman" w:cs="Times New Roman"/>
          <w:lang w:val="fr-FR"/>
        </w:rPr>
        <w:t>employé.e.s</w:t>
      </w:r>
      <w:proofErr w:type="spellEnd"/>
      <w:r w:rsidR="004D20A5">
        <w:rPr>
          <w:rFonts w:ascii="Times New Roman" w:hAnsi="Times New Roman" w:cs="Times New Roman"/>
          <w:lang w:val="fr-FR"/>
        </w:rPr>
        <w:t xml:space="preserve"> d'entreprises bien établies, car celles-ci peuvent financer </w:t>
      </w:r>
      <w:r w:rsidR="007C0219">
        <w:rPr>
          <w:rFonts w:ascii="Times New Roman" w:hAnsi="Times New Roman" w:cs="Times New Roman"/>
          <w:lang w:val="fr-FR"/>
        </w:rPr>
        <w:t>leurs</w:t>
      </w:r>
      <w:r w:rsidR="004D20A5">
        <w:rPr>
          <w:rFonts w:ascii="Times New Roman" w:hAnsi="Times New Roman" w:cs="Times New Roman"/>
          <w:lang w:val="fr-FR"/>
        </w:rPr>
        <w:t xml:space="preserve"> frais d'admission.</w:t>
      </w:r>
      <w:r w:rsidR="00F941EA">
        <w:rPr>
          <w:rFonts w:ascii="Times New Roman" w:hAnsi="Times New Roman" w:cs="Times New Roman"/>
          <w:lang w:val="fr-FR"/>
        </w:rPr>
        <w:t xml:space="preserve"> L'événement capitalise </w:t>
      </w:r>
      <w:r w:rsidR="00D32345">
        <w:rPr>
          <w:rFonts w:ascii="Times New Roman" w:hAnsi="Times New Roman" w:cs="Times New Roman"/>
          <w:lang w:val="fr-FR"/>
        </w:rPr>
        <w:t xml:space="preserve">ainsi </w:t>
      </w:r>
      <w:r w:rsidR="00F941EA">
        <w:rPr>
          <w:rFonts w:ascii="Times New Roman" w:hAnsi="Times New Roman" w:cs="Times New Roman"/>
          <w:lang w:val="fr-FR"/>
        </w:rPr>
        <w:t xml:space="preserve">sur la créativité des artistes </w:t>
      </w:r>
      <w:proofErr w:type="spellStart"/>
      <w:r w:rsidR="00F941EA">
        <w:rPr>
          <w:rFonts w:ascii="Times New Roman" w:hAnsi="Times New Roman" w:cs="Times New Roman"/>
          <w:lang w:val="fr-FR"/>
        </w:rPr>
        <w:t>invité.e.s</w:t>
      </w:r>
      <w:proofErr w:type="spellEnd"/>
      <w:r w:rsidR="00F941EA">
        <w:rPr>
          <w:rFonts w:ascii="Times New Roman" w:hAnsi="Times New Roman" w:cs="Times New Roman"/>
          <w:lang w:val="fr-FR"/>
        </w:rPr>
        <w:t xml:space="preserve"> pour offrir un contexte</w:t>
      </w:r>
      <w:r w:rsidR="00922497">
        <w:rPr>
          <w:rFonts w:ascii="Times New Roman" w:hAnsi="Times New Roman" w:cs="Times New Roman"/>
          <w:lang w:val="fr-FR"/>
        </w:rPr>
        <w:t xml:space="preserve"> avant-gardiste au </w:t>
      </w:r>
      <w:r w:rsidR="00F941EA">
        <w:rPr>
          <w:rFonts w:ascii="Times New Roman" w:hAnsi="Times New Roman" w:cs="Times New Roman"/>
          <w:lang w:val="fr-FR"/>
        </w:rPr>
        <w:t xml:space="preserve">réseautage </w:t>
      </w:r>
      <w:r w:rsidR="00922497">
        <w:rPr>
          <w:rFonts w:ascii="Times New Roman" w:hAnsi="Times New Roman" w:cs="Times New Roman"/>
          <w:lang w:val="fr-FR"/>
        </w:rPr>
        <w:t>élitiste.</w:t>
      </w:r>
      <w:r w:rsidR="007C0219">
        <w:rPr>
          <w:rFonts w:ascii="Times New Roman" w:hAnsi="Times New Roman" w:cs="Times New Roman"/>
          <w:lang w:val="fr-FR"/>
        </w:rPr>
        <w:t xml:space="preserve"> </w:t>
      </w:r>
      <w:r w:rsidR="00D32345">
        <w:rPr>
          <w:rFonts w:ascii="Times New Roman" w:hAnsi="Times New Roman" w:cs="Times New Roman"/>
          <w:lang w:val="fr-FR"/>
        </w:rPr>
        <w:t xml:space="preserve">Pour sa part, </w:t>
      </w:r>
      <w:proofErr w:type="spellStart"/>
      <w:r w:rsidR="00F16BC6" w:rsidRPr="00F16BC6">
        <w:rPr>
          <w:rFonts w:ascii="Times New Roman" w:eastAsia="Times New Roman" w:hAnsi="Times New Roman" w:cs="Times New Roman"/>
          <w:i/>
          <w:color w:val="333333"/>
          <w:lang w:val="fr-CA"/>
        </w:rPr>
        <w:t>Invité.e.s</w:t>
      </w:r>
      <w:proofErr w:type="spellEnd"/>
      <w:r w:rsidR="00797D80">
        <w:rPr>
          <w:rFonts w:ascii="Times New Roman" w:eastAsia="Times New Roman" w:hAnsi="Times New Roman" w:cs="Times New Roman"/>
          <w:i/>
          <w:color w:val="333333"/>
          <w:lang w:val="fr-CA"/>
        </w:rPr>
        <w:t xml:space="preserve"> invisibles</w:t>
      </w:r>
      <w:r w:rsidR="00F16BC6">
        <w:rPr>
          <w:rFonts w:ascii="Times New Roman" w:eastAsia="Times New Roman" w:hAnsi="Times New Roman" w:cs="Times New Roman"/>
          <w:color w:val="333333"/>
          <w:lang w:val="fr-CA"/>
        </w:rPr>
        <w:t xml:space="preserve"> </w:t>
      </w:r>
      <w:r w:rsidR="00F16BC6" w:rsidRPr="00F16BC6">
        <w:rPr>
          <w:rFonts w:ascii="Times New Roman" w:eastAsia="Times New Roman" w:hAnsi="Times New Roman" w:cs="Times New Roman"/>
          <w:color w:val="333333"/>
          <w:lang w:val="fr-CA"/>
        </w:rPr>
        <w:t>s'adressait</w:t>
      </w:r>
      <w:r w:rsidR="00F16BC6">
        <w:rPr>
          <w:rFonts w:ascii="Times New Roman" w:eastAsia="Times New Roman" w:hAnsi="Times New Roman" w:cs="Times New Roman"/>
          <w:color w:val="333333"/>
          <w:lang w:val="fr-CA"/>
        </w:rPr>
        <w:t xml:space="preserve"> </w:t>
      </w:r>
      <w:r w:rsidR="00797D80">
        <w:rPr>
          <w:rFonts w:ascii="Times New Roman" w:eastAsia="Times New Roman" w:hAnsi="Times New Roman" w:cs="Times New Roman"/>
          <w:color w:val="333333"/>
          <w:lang w:val="fr-CA"/>
        </w:rPr>
        <w:t xml:space="preserve">plutôt </w:t>
      </w:r>
      <w:r w:rsidR="00F16BC6" w:rsidRPr="00CC06F2">
        <w:rPr>
          <w:rFonts w:ascii="Times New Roman" w:eastAsia="Times New Roman" w:hAnsi="Times New Roman" w:cs="Times New Roman"/>
          <w:color w:val="333333"/>
          <w:lang w:val="fr-CA"/>
        </w:rPr>
        <w:t xml:space="preserve">à la communauté </w:t>
      </w:r>
      <w:r w:rsidR="00CC06F2">
        <w:rPr>
          <w:rFonts w:ascii="Times New Roman" w:eastAsia="Times New Roman" w:hAnsi="Times New Roman" w:cs="Times New Roman"/>
          <w:color w:val="333333"/>
          <w:lang w:val="fr-CA"/>
        </w:rPr>
        <w:t>d'un organisme de charité dans un quartier défavorisé</w:t>
      </w:r>
      <w:r w:rsidR="00D32345">
        <w:rPr>
          <w:rFonts w:ascii="Times New Roman" w:eastAsia="Times New Roman" w:hAnsi="Times New Roman" w:cs="Times New Roman"/>
          <w:color w:val="333333"/>
          <w:lang w:val="fr-CA"/>
        </w:rPr>
        <w:t xml:space="preserve"> et l'installation visait à renforc</w:t>
      </w:r>
      <w:r w:rsidR="00BC437D">
        <w:rPr>
          <w:rFonts w:ascii="Times New Roman" w:eastAsia="Times New Roman" w:hAnsi="Times New Roman" w:cs="Times New Roman"/>
          <w:color w:val="333333"/>
          <w:lang w:val="fr-CA"/>
        </w:rPr>
        <w:t>e</w:t>
      </w:r>
      <w:r w:rsidR="00D32345">
        <w:rPr>
          <w:rFonts w:ascii="Times New Roman" w:eastAsia="Times New Roman" w:hAnsi="Times New Roman" w:cs="Times New Roman"/>
          <w:color w:val="333333"/>
          <w:lang w:val="fr-CA"/>
        </w:rPr>
        <w:t xml:space="preserve">r la cohésion sociale et le sentiment d'appartenance des </w:t>
      </w:r>
      <w:proofErr w:type="spellStart"/>
      <w:r w:rsidR="00D32345">
        <w:rPr>
          <w:rFonts w:ascii="Times New Roman" w:eastAsia="Times New Roman" w:hAnsi="Times New Roman" w:cs="Times New Roman"/>
          <w:color w:val="333333"/>
          <w:lang w:val="fr-CA"/>
        </w:rPr>
        <w:t>habitué.e.s</w:t>
      </w:r>
      <w:proofErr w:type="spellEnd"/>
      <w:r w:rsidR="00D32345">
        <w:rPr>
          <w:rFonts w:ascii="Times New Roman" w:eastAsia="Times New Roman" w:hAnsi="Times New Roman" w:cs="Times New Roman"/>
          <w:color w:val="333333"/>
          <w:lang w:val="fr-CA"/>
        </w:rPr>
        <w:t xml:space="preserve"> </w:t>
      </w:r>
      <w:r w:rsidR="00503752">
        <w:rPr>
          <w:rFonts w:ascii="Times New Roman" w:eastAsia="Times New Roman" w:hAnsi="Times New Roman" w:cs="Times New Roman"/>
          <w:color w:val="333333"/>
          <w:lang w:val="fr-CA"/>
        </w:rPr>
        <w:t>et</w:t>
      </w:r>
      <w:r w:rsidR="00D32345">
        <w:rPr>
          <w:rFonts w:ascii="Times New Roman" w:eastAsia="Times New Roman" w:hAnsi="Times New Roman" w:cs="Times New Roman"/>
          <w:color w:val="333333"/>
          <w:lang w:val="fr-CA"/>
        </w:rPr>
        <w:t xml:space="preserve"> des nouveaux-elles</w:t>
      </w:r>
      <w:r w:rsidR="00503752">
        <w:rPr>
          <w:rFonts w:ascii="Times New Roman" w:eastAsia="Times New Roman" w:hAnsi="Times New Roman" w:cs="Times New Roman"/>
          <w:color w:val="333333"/>
          <w:lang w:val="fr-CA"/>
        </w:rPr>
        <w:t xml:space="preserve"> membres</w:t>
      </w:r>
      <w:r w:rsidR="00D32345">
        <w:rPr>
          <w:rFonts w:ascii="Times New Roman" w:eastAsia="Times New Roman" w:hAnsi="Times New Roman" w:cs="Times New Roman"/>
          <w:color w:val="333333"/>
          <w:lang w:val="fr-CA"/>
        </w:rPr>
        <w:t>. Elle était offerte gratuitement à la réception de l'établissement</w:t>
      </w:r>
      <w:r w:rsidR="00503752">
        <w:rPr>
          <w:rFonts w:ascii="Times New Roman" w:eastAsia="Times New Roman" w:hAnsi="Times New Roman" w:cs="Times New Roman"/>
          <w:color w:val="333333"/>
          <w:lang w:val="fr-CA"/>
        </w:rPr>
        <w:t xml:space="preserve"> et sa réalisation avait sollicité la participation de la communauté</w:t>
      </w:r>
      <w:r w:rsidR="00D32345">
        <w:rPr>
          <w:rFonts w:ascii="Times New Roman" w:eastAsia="Times New Roman" w:hAnsi="Times New Roman" w:cs="Times New Roman"/>
          <w:color w:val="333333"/>
          <w:lang w:val="fr-CA"/>
        </w:rPr>
        <w:t xml:space="preserve">. </w:t>
      </w:r>
      <w:r w:rsidR="001E05E9">
        <w:rPr>
          <w:rFonts w:ascii="Verdana" w:hAnsi="Verdana" w:cs="Times New Roman"/>
          <w:color w:val="222222"/>
          <w:shd w:val="clear" w:color="auto" w:fill="FFFFFF"/>
        </w:rPr>
        <w:br/>
      </w:r>
      <w:r w:rsidR="001E05E9">
        <w:rPr>
          <w:rFonts w:ascii="Verdana" w:hAnsi="Verdana" w:cs="Times New Roman"/>
          <w:color w:val="222222"/>
          <w:shd w:val="clear" w:color="auto" w:fill="FFFFFF"/>
        </w:rPr>
        <w:tab/>
      </w:r>
      <w:r w:rsidR="00AA17BA">
        <w:rPr>
          <w:rFonts w:ascii="Times New Roman" w:eastAsia="Times New Roman" w:hAnsi="Times New Roman" w:cs="Times New Roman"/>
          <w:color w:val="333333"/>
          <w:lang w:val="fr-CA"/>
        </w:rPr>
        <w:t>Sans nécessairement faire appel à la technologie, l</w:t>
      </w:r>
      <w:r w:rsidR="00A370E6" w:rsidRPr="00D41555">
        <w:rPr>
          <w:rFonts w:ascii="Times New Roman" w:eastAsia="Times New Roman" w:hAnsi="Times New Roman" w:cs="Times New Roman"/>
          <w:color w:val="333333"/>
          <w:lang w:val="fr-CA"/>
        </w:rPr>
        <w:t>'union prolifique entre l</w:t>
      </w:r>
      <w:r w:rsidR="00E9315A" w:rsidRPr="00D41555">
        <w:rPr>
          <w:rFonts w:ascii="Times New Roman" w:eastAsia="Times New Roman" w:hAnsi="Times New Roman" w:cs="Times New Roman"/>
          <w:color w:val="333333"/>
          <w:lang w:val="fr-CA"/>
        </w:rPr>
        <w:t xml:space="preserve">'alimentation </w:t>
      </w:r>
      <w:r w:rsidR="00A370E6" w:rsidRPr="00D41555">
        <w:rPr>
          <w:rFonts w:ascii="Times New Roman" w:eastAsia="Times New Roman" w:hAnsi="Times New Roman" w:cs="Times New Roman"/>
          <w:color w:val="333333"/>
          <w:lang w:val="fr-CA"/>
        </w:rPr>
        <w:t xml:space="preserve">et la narration </w:t>
      </w:r>
      <w:r w:rsidR="00B53E07" w:rsidRPr="00D41555">
        <w:rPr>
          <w:rFonts w:ascii="Times New Roman" w:eastAsia="Times New Roman" w:hAnsi="Times New Roman" w:cs="Times New Roman"/>
          <w:color w:val="333333"/>
          <w:lang w:val="fr-CA"/>
        </w:rPr>
        <w:t>a</w:t>
      </w:r>
      <w:r w:rsidR="000A2F39" w:rsidRPr="00D41555">
        <w:rPr>
          <w:rFonts w:ascii="Times New Roman" w:eastAsia="Times New Roman" w:hAnsi="Times New Roman" w:cs="Times New Roman"/>
          <w:color w:val="333333"/>
          <w:lang w:val="fr-CA"/>
        </w:rPr>
        <w:t xml:space="preserve"> souvent été exploré</w:t>
      </w:r>
      <w:r w:rsidR="00D210E6" w:rsidRPr="00D41555">
        <w:rPr>
          <w:rFonts w:ascii="Times New Roman" w:eastAsia="Times New Roman" w:hAnsi="Times New Roman" w:cs="Times New Roman"/>
          <w:color w:val="333333"/>
          <w:lang w:val="fr-CA"/>
        </w:rPr>
        <w:t>e</w:t>
      </w:r>
      <w:r w:rsidR="000A2F39" w:rsidRPr="00D41555">
        <w:rPr>
          <w:rFonts w:ascii="Times New Roman" w:eastAsia="Times New Roman" w:hAnsi="Times New Roman" w:cs="Times New Roman"/>
          <w:color w:val="333333"/>
          <w:lang w:val="fr-CA"/>
        </w:rPr>
        <w:t xml:space="preserve"> dans des interventions artistiques pour mettre en lumière la complexité des relations sociales et politiques qui </w:t>
      </w:r>
      <w:r w:rsidR="00177A20" w:rsidRPr="00D41555">
        <w:rPr>
          <w:rFonts w:ascii="Times New Roman" w:eastAsia="Times New Roman" w:hAnsi="Times New Roman" w:cs="Times New Roman"/>
          <w:color w:val="333333"/>
          <w:lang w:val="fr-CA"/>
        </w:rPr>
        <w:t>agissent dans les</w:t>
      </w:r>
      <w:r w:rsidR="000A2F39" w:rsidRPr="00D41555">
        <w:rPr>
          <w:rFonts w:ascii="Times New Roman" w:eastAsia="Times New Roman" w:hAnsi="Times New Roman" w:cs="Times New Roman"/>
          <w:color w:val="333333"/>
          <w:lang w:val="fr-CA"/>
        </w:rPr>
        <w:t xml:space="preserve"> communautés. </w:t>
      </w:r>
      <w:r w:rsidR="00D210E6" w:rsidRPr="00D41555">
        <w:rPr>
          <w:rFonts w:ascii="Times New Roman" w:eastAsia="Times New Roman" w:hAnsi="Times New Roman" w:cs="Times New Roman"/>
          <w:color w:val="333333"/>
          <w:lang w:val="fr-CA"/>
        </w:rPr>
        <w:t>A</w:t>
      </w:r>
      <w:r w:rsidR="000A2F39" w:rsidRPr="00D41555">
        <w:rPr>
          <w:rFonts w:ascii="Times New Roman" w:eastAsia="Times New Roman" w:hAnsi="Times New Roman" w:cs="Times New Roman"/>
          <w:color w:val="333333"/>
          <w:lang w:val="fr-CA"/>
        </w:rPr>
        <w:t xml:space="preserve">vec </w:t>
      </w:r>
      <w:proofErr w:type="spellStart"/>
      <w:r w:rsidR="000A2F39" w:rsidRPr="00D41555">
        <w:rPr>
          <w:rFonts w:ascii="Times New Roman" w:eastAsia="Times New Roman" w:hAnsi="Times New Roman" w:cs="Times New Roman"/>
          <w:i/>
          <w:color w:val="333333"/>
          <w:lang w:val="fr-CA"/>
        </w:rPr>
        <w:t>Eat</w:t>
      </w:r>
      <w:proofErr w:type="spellEnd"/>
      <w:r w:rsidR="000A2F39" w:rsidRPr="00D41555">
        <w:rPr>
          <w:rFonts w:ascii="Times New Roman" w:eastAsia="Times New Roman" w:hAnsi="Times New Roman" w:cs="Times New Roman"/>
          <w:i/>
          <w:color w:val="333333"/>
          <w:lang w:val="fr-CA"/>
        </w:rPr>
        <w:t>, Love, Budapest</w:t>
      </w:r>
      <w:r w:rsidR="00A370E6" w:rsidRPr="00D41555">
        <w:rPr>
          <w:rFonts w:ascii="Times New Roman" w:eastAsia="Times New Roman" w:hAnsi="Times New Roman" w:cs="Times New Roman"/>
          <w:color w:val="333333"/>
          <w:lang w:val="fr-CA"/>
        </w:rPr>
        <w:t xml:space="preserve"> (2011)</w:t>
      </w:r>
      <w:r w:rsidR="000A2F39" w:rsidRPr="00D41555">
        <w:rPr>
          <w:rFonts w:ascii="Times New Roman" w:eastAsia="Times New Roman" w:hAnsi="Times New Roman" w:cs="Times New Roman"/>
          <w:color w:val="333333"/>
          <w:lang w:val="fr-CA"/>
        </w:rPr>
        <w:t xml:space="preserve">, </w:t>
      </w:r>
      <w:proofErr w:type="spellStart"/>
      <w:r w:rsidR="000A2F39" w:rsidRPr="00D41555">
        <w:rPr>
          <w:rFonts w:ascii="Times New Roman" w:eastAsia="Times New Roman" w:hAnsi="Times New Roman" w:cs="Times New Roman"/>
          <w:color w:val="333333"/>
          <w:lang w:val="fr-CA"/>
        </w:rPr>
        <w:t>Marije</w:t>
      </w:r>
      <w:proofErr w:type="spellEnd"/>
      <w:r w:rsidR="000A2F39" w:rsidRPr="00D41555">
        <w:rPr>
          <w:rFonts w:ascii="Times New Roman" w:eastAsia="Times New Roman" w:hAnsi="Times New Roman" w:cs="Times New Roman"/>
          <w:color w:val="333333"/>
          <w:lang w:val="fr-CA"/>
        </w:rPr>
        <w:t xml:space="preserve"> </w:t>
      </w:r>
      <w:proofErr w:type="spellStart"/>
      <w:r w:rsidR="000A2F39" w:rsidRPr="00D41555">
        <w:rPr>
          <w:rFonts w:ascii="Times New Roman" w:eastAsia="Times New Roman" w:hAnsi="Times New Roman" w:cs="Times New Roman"/>
          <w:color w:val="333333"/>
          <w:lang w:val="fr-CA"/>
        </w:rPr>
        <w:t>Vogelzang</w:t>
      </w:r>
      <w:proofErr w:type="spellEnd"/>
      <w:r w:rsidR="00D210E6" w:rsidRPr="00D41555">
        <w:rPr>
          <w:rFonts w:ascii="Times New Roman" w:eastAsia="Times New Roman" w:hAnsi="Times New Roman" w:cs="Times New Roman"/>
          <w:color w:val="333333"/>
          <w:lang w:val="fr-CA"/>
        </w:rPr>
        <w:t xml:space="preserve"> </w:t>
      </w:r>
      <w:r w:rsidR="00A370E6" w:rsidRPr="00D41555">
        <w:rPr>
          <w:rFonts w:ascii="Times New Roman" w:eastAsia="Times New Roman" w:hAnsi="Times New Roman" w:cs="Times New Roman"/>
          <w:color w:val="333333"/>
          <w:lang w:val="fr-CA"/>
        </w:rPr>
        <w:t>créait une installation autour du</w:t>
      </w:r>
      <w:r w:rsidR="00177A20" w:rsidRPr="00D41555">
        <w:rPr>
          <w:rFonts w:ascii="Times New Roman" w:eastAsia="Times New Roman" w:hAnsi="Times New Roman" w:cs="Times New Roman"/>
          <w:color w:val="333333"/>
          <w:lang w:val="fr-CA"/>
        </w:rPr>
        <w:t xml:space="preserve"> geste de nourrir </w:t>
      </w:r>
      <w:r w:rsidR="005B5576">
        <w:rPr>
          <w:rFonts w:ascii="Times New Roman" w:eastAsia="Times New Roman" w:hAnsi="Times New Roman" w:cs="Times New Roman"/>
          <w:color w:val="333333"/>
          <w:lang w:val="fr-CA"/>
        </w:rPr>
        <w:t>une personne</w:t>
      </w:r>
      <w:r w:rsidR="00177A20" w:rsidRPr="00D41555">
        <w:rPr>
          <w:rFonts w:ascii="Times New Roman" w:eastAsia="Times New Roman" w:hAnsi="Times New Roman" w:cs="Times New Roman"/>
          <w:color w:val="333333"/>
          <w:lang w:val="fr-CA"/>
        </w:rPr>
        <w:t xml:space="preserve"> </w:t>
      </w:r>
      <w:r w:rsidR="001D799E" w:rsidRPr="00D41555">
        <w:rPr>
          <w:rFonts w:ascii="Times New Roman" w:eastAsia="Times New Roman" w:hAnsi="Times New Roman" w:cs="Times New Roman"/>
          <w:color w:val="333333"/>
          <w:lang w:val="fr-CA"/>
        </w:rPr>
        <w:t>dans le but</w:t>
      </w:r>
      <w:r w:rsidR="00D210E6" w:rsidRPr="00D41555">
        <w:rPr>
          <w:rFonts w:ascii="Times New Roman" w:eastAsia="Times New Roman" w:hAnsi="Times New Roman" w:cs="Times New Roman"/>
          <w:color w:val="333333"/>
          <w:lang w:val="fr-CA"/>
        </w:rPr>
        <w:t xml:space="preserve"> </w:t>
      </w:r>
      <w:r w:rsidR="00C0543C">
        <w:rPr>
          <w:rFonts w:ascii="Times New Roman" w:eastAsia="Times New Roman" w:hAnsi="Times New Roman" w:cs="Times New Roman"/>
          <w:color w:val="333333"/>
          <w:lang w:val="fr-CA"/>
        </w:rPr>
        <w:t xml:space="preserve">de </w:t>
      </w:r>
      <w:r w:rsidR="00D210E6" w:rsidRPr="00D41555">
        <w:rPr>
          <w:rFonts w:ascii="Times New Roman" w:eastAsia="Times New Roman" w:hAnsi="Times New Roman" w:cs="Times New Roman"/>
          <w:color w:val="333333"/>
          <w:lang w:val="fr-CA"/>
        </w:rPr>
        <w:t xml:space="preserve">déconstruire les préjugés contre les </w:t>
      </w:r>
      <w:proofErr w:type="spellStart"/>
      <w:r w:rsidR="00D210E6" w:rsidRPr="00D41555">
        <w:rPr>
          <w:rFonts w:ascii="Times New Roman" w:eastAsia="Times New Roman" w:hAnsi="Times New Roman" w:cs="Times New Roman"/>
          <w:color w:val="333333"/>
          <w:lang w:val="fr-CA"/>
        </w:rPr>
        <w:t>Roms</w:t>
      </w:r>
      <w:proofErr w:type="spellEnd"/>
      <w:r w:rsidR="00D210E6" w:rsidRPr="00D41555">
        <w:rPr>
          <w:rFonts w:ascii="Times New Roman" w:eastAsia="Times New Roman" w:hAnsi="Times New Roman" w:cs="Times New Roman"/>
          <w:color w:val="333333"/>
          <w:lang w:val="fr-CA"/>
        </w:rPr>
        <w:t xml:space="preserve">, une minorité </w:t>
      </w:r>
      <w:r w:rsidR="005B5576">
        <w:rPr>
          <w:rFonts w:ascii="Times New Roman" w:eastAsia="Times New Roman" w:hAnsi="Times New Roman" w:cs="Times New Roman"/>
          <w:color w:val="333333"/>
          <w:lang w:val="fr-CA"/>
        </w:rPr>
        <w:t>ethnique</w:t>
      </w:r>
      <w:r w:rsidR="005B5576" w:rsidRPr="00D41555">
        <w:rPr>
          <w:rFonts w:ascii="Times New Roman" w:eastAsia="Times New Roman" w:hAnsi="Times New Roman" w:cs="Times New Roman"/>
          <w:color w:val="333333"/>
          <w:lang w:val="fr-CA"/>
        </w:rPr>
        <w:t xml:space="preserve"> </w:t>
      </w:r>
      <w:r w:rsidR="00D210E6" w:rsidRPr="00D41555">
        <w:rPr>
          <w:rFonts w:ascii="Times New Roman" w:eastAsia="Times New Roman" w:hAnsi="Times New Roman" w:cs="Times New Roman"/>
          <w:color w:val="333333"/>
          <w:lang w:val="fr-CA"/>
        </w:rPr>
        <w:t xml:space="preserve">européenne. Son </w:t>
      </w:r>
      <w:r w:rsidR="00A370E6" w:rsidRPr="00D41555">
        <w:rPr>
          <w:rFonts w:ascii="Times New Roman" w:eastAsia="Times New Roman" w:hAnsi="Times New Roman" w:cs="Times New Roman"/>
          <w:color w:val="333333"/>
          <w:lang w:val="fr-CA"/>
        </w:rPr>
        <w:t>dispositif</w:t>
      </w:r>
      <w:r w:rsidR="00D210E6" w:rsidRPr="00D41555">
        <w:rPr>
          <w:rFonts w:ascii="Times New Roman" w:eastAsia="Times New Roman" w:hAnsi="Times New Roman" w:cs="Times New Roman"/>
          <w:color w:val="333333"/>
          <w:lang w:val="fr-CA"/>
        </w:rPr>
        <w:t xml:space="preserve"> </w:t>
      </w:r>
      <w:r w:rsidR="00A370E6" w:rsidRPr="00D41555">
        <w:rPr>
          <w:rFonts w:ascii="Times New Roman" w:eastAsia="Times New Roman" w:hAnsi="Times New Roman" w:cs="Times New Roman"/>
          <w:color w:val="333333"/>
          <w:lang w:val="fr-CA"/>
        </w:rPr>
        <w:t>isolait</w:t>
      </w:r>
      <w:r w:rsidR="00D210E6" w:rsidRPr="00D41555">
        <w:rPr>
          <w:rFonts w:ascii="Times New Roman" w:eastAsia="Times New Roman" w:hAnsi="Times New Roman" w:cs="Times New Roman"/>
          <w:color w:val="333333"/>
          <w:lang w:val="fr-CA"/>
        </w:rPr>
        <w:t xml:space="preserve"> </w:t>
      </w:r>
      <w:r w:rsidR="00D210E6" w:rsidRPr="00D41555">
        <w:rPr>
          <w:rFonts w:ascii="Times New Roman" w:eastAsia="Times New Roman" w:hAnsi="Times New Roman" w:cs="Times New Roman"/>
          <w:color w:val="333333"/>
          <w:lang w:val="fr-CA"/>
        </w:rPr>
        <w:lastRenderedPageBreak/>
        <w:t>chaque spectateur-</w:t>
      </w:r>
      <w:proofErr w:type="spellStart"/>
      <w:r w:rsidR="00D210E6" w:rsidRPr="00D41555">
        <w:rPr>
          <w:rFonts w:ascii="Times New Roman" w:eastAsia="Times New Roman" w:hAnsi="Times New Roman" w:cs="Times New Roman"/>
          <w:color w:val="333333"/>
          <w:lang w:val="fr-CA"/>
        </w:rPr>
        <w:t>trice</w:t>
      </w:r>
      <w:proofErr w:type="spellEnd"/>
      <w:r w:rsidR="000A2F39" w:rsidRPr="00D41555">
        <w:rPr>
          <w:rFonts w:ascii="Times New Roman" w:eastAsia="Times New Roman" w:hAnsi="Times New Roman" w:cs="Times New Roman"/>
          <w:color w:val="333333"/>
          <w:lang w:val="fr-CA"/>
        </w:rPr>
        <w:t xml:space="preserve"> </w:t>
      </w:r>
      <w:r w:rsidR="00840473">
        <w:rPr>
          <w:rFonts w:ascii="Times New Roman" w:eastAsia="Times New Roman" w:hAnsi="Times New Roman" w:cs="Times New Roman"/>
          <w:color w:val="333333"/>
          <w:lang w:val="fr-CA"/>
        </w:rPr>
        <w:t xml:space="preserve">derrière les toiles </w:t>
      </w:r>
      <w:r w:rsidR="000A2F39" w:rsidRPr="00D41555">
        <w:rPr>
          <w:rFonts w:ascii="Times New Roman" w:eastAsia="Times New Roman" w:hAnsi="Times New Roman" w:cs="Times New Roman"/>
          <w:color w:val="333333"/>
          <w:lang w:val="fr-CA"/>
        </w:rPr>
        <w:t xml:space="preserve">de petites tentes </w:t>
      </w:r>
      <w:r w:rsidR="00D210E6" w:rsidRPr="00D41555">
        <w:rPr>
          <w:rFonts w:ascii="Times New Roman" w:eastAsia="Times New Roman" w:hAnsi="Times New Roman" w:cs="Times New Roman"/>
          <w:color w:val="333333"/>
          <w:lang w:val="fr-CA"/>
        </w:rPr>
        <w:t xml:space="preserve">où des femmes </w:t>
      </w:r>
      <w:proofErr w:type="spellStart"/>
      <w:r w:rsidR="001B0F39" w:rsidRPr="00D41555">
        <w:rPr>
          <w:rFonts w:ascii="Times New Roman" w:eastAsia="Times New Roman" w:hAnsi="Times New Roman" w:cs="Times New Roman"/>
          <w:color w:val="333333"/>
          <w:lang w:val="fr-CA"/>
        </w:rPr>
        <w:t>r</w:t>
      </w:r>
      <w:r w:rsidR="00A370E6" w:rsidRPr="00D41555">
        <w:rPr>
          <w:rFonts w:ascii="Times New Roman" w:eastAsia="Times New Roman" w:hAnsi="Times New Roman" w:cs="Times New Roman"/>
          <w:color w:val="333333"/>
          <w:lang w:val="fr-CA"/>
        </w:rPr>
        <w:t>oms</w:t>
      </w:r>
      <w:proofErr w:type="spellEnd"/>
      <w:r w:rsidR="000A2F39" w:rsidRPr="00D41555">
        <w:rPr>
          <w:rFonts w:ascii="Times New Roman" w:eastAsia="Times New Roman" w:hAnsi="Times New Roman" w:cs="Times New Roman"/>
          <w:color w:val="333333"/>
          <w:lang w:val="fr-CA"/>
        </w:rPr>
        <w:t xml:space="preserve"> les nourriss</w:t>
      </w:r>
      <w:r w:rsidR="00177A20" w:rsidRPr="00D41555">
        <w:rPr>
          <w:rFonts w:ascii="Times New Roman" w:eastAsia="Times New Roman" w:hAnsi="Times New Roman" w:cs="Times New Roman"/>
          <w:color w:val="333333"/>
          <w:lang w:val="fr-CA"/>
        </w:rPr>
        <w:t>ai</w:t>
      </w:r>
      <w:r w:rsidR="000A2F39" w:rsidRPr="00D41555">
        <w:rPr>
          <w:rFonts w:ascii="Times New Roman" w:eastAsia="Times New Roman" w:hAnsi="Times New Roman" w:cs="Times New Roman"/>
          <w:color w:val="333333"/>
          <w:lang w:val="fr-CA"/>
        </w:rPr>
        <w:t>ent tout en leur racontan</w:t>
      </w:r>
      <w:r w:rsidR="00D210E6" w:rsidRPr="00D41555">
        <w:rPr>
          <w:rFonts w:ascii="Times New Roman" w:eastAsia="Times New Roman" w:hAnsi="Times New Roman" w:cs="Times New Roman"/>
          <w:color w:val="333333"/>
          <w:lang w:val="fr-CA"/>
        </w:rPr>
        <w:t>t l</w:t>
      </w:r>
      <w:r w:rsidR="00177A20" w:rsidRPr="00D41555">
        <w:rPr>
          <w:rFonts w:ascii="Times New Roman" w:eastAsia="Times New Roman" w:hAnsi="Times New Roman" w:cs="Times New Roman"/>
          <w:color w:val="333333"/>
          <w:lang w:val="fr-CA"/>
        </w:rPr>
        <w:t>es récits de leurs souvenirs.</w:t>
      </w:r>
      <w:r w:rsidR="00840473">
        <w:rPr>
          <w:rFonts w:ascii="Times New Roman" w:eastAsia="Times New Roman" w:hAnsi="Times New Roman" w:cs="Times New Roman"/>
          <w:color w:val="333333"/>
          <w:lang w:val="fr-CA"/>
        </w:rPr>
        <w:t xml:space="preserve"> Les tentes ne dévoilaient que les mains des </w:t>
      </w:r>
      <w:r w:rsidR="00840473" w:rsidRPr="00840473">
        <w:rPr>
          <w:rFonts w:ascii="Times New Roman" w:eastAsia="Times New Roman" w:hAnsi="Times New Roman" w:cs="Times New Roman"/>
          <w:color w:val="333333"/>
          <w:lang w:val="fr-CA"/>
        </w:rPr>
        <w:t>femmes</w:t>
      </w:r>
      <w:r w:rsidR="00C0543C">
        <w:rPr>
          <w:rFonts w:ascii="Times New Roman" w:eastAsia="Times New Roman" w:hAnsi="Times New Roman" w:cs="Times New Roman"/>
          <w:color w:val="333333"/>
          <w:lang w:val="fr-CA"/>
        </w:rPr>
        <w:t>,</w:t>
      </w:r>
      <w:r w:rsidR="00176E76">
        <w:rPr>
          <w:rFonts w:ascii="Times New Roman" w:eastAsia="Times New Roman" w:hAnsi="Times New Roman" w:cs="Times New Roman"/>
          <w:color w:val="333333"/>
          <w:lang w:val="fr-CA"/>
        </w:rPr>
        <w:t xml:space="preserve"> afin de mettre l'accent</w:t>
      </w:r>
      <w:r w:rsidR="00C0543C">
        <w:rPr>
          <w:rFonts w:ascii="Times New Roman" w:eastAsia="Times New Roman" w:hAnsi="Times New Roman" w:cs="Times New Roman"/>
          <w:color w:val="333333"/>
          <w:lang w:val="fr-CA"/>
        </w:rPr>
        <w:t xml:space="preserve"> sur </w:t>
      </w:r>
      <w:r w:rsidR="00426FDA">
        <w:rPr>
          <w:rFonts w:ascii="Times New Roman" w:eastAsia="Times New Roman" w:hAnsi="Times New Roman" w:cs="Times New Roman"/>
          <w:color w:val="333333"/>
          <w:lang w:val="fr-CA"/>
        </w:rPr>
        <w:t>le</w:t>
      </w:r>
      <w:r w:rsidR="005B5576">
        <w:rPr>
          <w:rFonts w:ascii="Times New Roman" w:eastAsia="Times New Roman" w:hAnsi="Times New Roman" w:cs="Times New Roman"/>
          <w:color w:val="333333"/>
          <w:lang w:val="fr-CA"/>
        </w:rPr>
        <w:t>ur voix et sur le</w:t>
      </w:r>
      <w:r w:rsidR="00426FDA">
        <w:rPr>
          <w:rFonts w:ascii="Times New Roman" w:eastAsia="Times New Roman" w:hAnsi="Times New Roman" w:cs="Times New Roman"/>
          <w:color w:val="333333"/>
          <w:lang w:val="fr-CA"/>
        </w:rPr>
        <w:t xml:space="preserve"> geste de nourrir</w:t>
      </w:r>
      <w:r w:rsidR="005B5576">
        <w:rPr>
          <w:rFonts w:ascii="Times New Roman" w:eastAsia="Times New Roman" w:hAnsi="Times New Roman" w:cs="Times New Roman"/>
          <w:color w:val="333333"/>
          <w:lang w:val="fr-CA"/>
        </w:rPr>
        <w:t>.</w:t>
      </w:r>
      <w:r w:rsidR="00426FDA">
        <w:rPr>
          <w:rFonts w:ascii="Times New Roman" w:eastAsia="Times New Roman" w:hAnsi="Times New Roman" w:cs="Times New Roman"/>
          <w:color w:val="333333"/>
          <w:lang w:val="fr-CA"/>
        </w:rPr>
        <w:t xml:space="preserve"> </w:t>
      </w:r>
      <w:r w:rsidR="00C6058F">
        <w:rPr>
          <w:rFonts w:ascii="Times New Roman" w:eastAsia="Times New Roman" w:hAnsi="Times New Roman" w:cs="Times New Roman"/>
          <w:color w:val="333333"/>
          <w:lang w:val="fr-CA"/>
        </w:rPr>
        <w:t xml:space="preserve">L'intention de </w:t>
      </w:r>
      <w:proofErr w:type="spellStart"/>
      <w:r w:rsidR="00C6058F">
        <w:rPr>
          <w:rFonts w:ascii="Times New Roman" w:eastAsia="Times New Roman" w:hAnsi="Times New Roman" w:cs="Times New Roman"/>
          <w:color w:val="333333"/>
          <w:lang w:val="fr-CA"/>
        </w:rPr>
        <w:t>Vogelzang</w:t>
      </w:r>
      <w:proofErr w:type="spellEnd"/>
      <w:r w:rsidR="00C6058F">
        <w:rPr>
          <w:rFonts w:ascii="Times New Roman" w:eastAsia="Times New Roman" w:hAnsi="Times New Roman" w:cs="Times New Roman"/>
          <w:color w:val="333333"/>
          <w:lang w:val="fr-CA"/>
        </w:rPr>
        <w:t xml:space="preserve"> était de créer </w:t>
      </w:r>
      <w:r w:rsidR="00FA40B5">
        <w:rPr>
          <w:rFonts w:ascii="Times New Roman" w:eastAsia="Times New Roman" w:hAnsi="Times New Roman" w:cs="Times New Roman"/>
          <w:color w:val="333333"/>
          <w:lang w:val="fr-CA"/>
        </w:rPr>
        <w:t>une</w:t>
      </w:r>
      <w:r w:rsidR="00426FDA">
        <w:rPr>
          <w:rFonts w:ascii="Times New Roman" w:eastAsia="Times New Roman" w:hAnsi="Times New Roman" w:cs="Times New Roman"/>
          <w:color w:val="333333"/>
          <w:lang w:val="fr-CA"/>
        </w:rPr>
        <w:t xml:space="preserve"> conne</w:t>
      </w:r>
      <w:r w:rsidR="00C6058F">
        <w:rPr>
          <w:rFonts w:ascii="Times New Roman" w:eastAsia="Times New Roman" w:hAnsi="Times New Roman" w:cs="Times New Roman"/>
          <w:color w:val="333333"/>
          <w:lang w:val="fr-CA"/>
        </w:rPr>
        <w:t>x</w:t>
      </w:r>
      <w:r w:rsidR="00426FDA">
        <w:rPr>
          <w:rFonts w:ascii="Times New Roman" w:eastAsia="Times New Roman" w:hAnsi="Times New Roman" w:cs="Times New Roman"/>
          <w:color w:val="333333"/>
          <w:lang w:val="fr-CA"/>
        </w:rPr>
        <w:t>ion qui va au-delà des apriori liés aux différences physiques</w:t>
      </w:r>
      <w:r w:rsidR="001409A9">
        <w:rPr>
          <w:rFonts w:ascii="Times New Roman" w:eastAsia="Times New Roman" w:hAnsi="Times New Roman" w:cs="Times New Roman"/>
          <w:color w:val="333333"/>
          <w:lang w:val="fr-CA"/>
        </w:rPr>
        <w:t xml:space="preserve">: </w:t>
      </w:r>
      <w:r w:rsidR="00C0543C" w:rsidRPr="00C6058F">
        <w:rPr>
          <w:rFonts w:ascii="Times New Roman" w:eastAsia="Times New Roman" w:hAnsi="Times New Roman" w:cs="Times New Roman"/>
          <w:color w:val="333333"/>
        </w:rPr>
        <w:t>«</w:t>
      </w:r>
      <w:r w:rsidR="00C27BD0" w:rsidRPr="00C6058F">
        <w:rPr>
          <w:rFonts w:ascii="Times New Roman" w:eastAsia="Times New Roman" w:hAnsi="Times New Roman" w:cs="Times New Roman"/>
          <w:color w:val="333333"/>
        </w:rPr>
        <w:t>To create understanding for g</w:t>
      </w:r>
      <w:r w:rsidR="00937CD9">
        <w:rPr>
          <w:rFonts w:ascii="Times New Roman" w:eastAsia="Times New Roman" w:hAnsi="Times New Roman" w:cs="Times New Roman"/>
          <w:color w:val="333333"/>
        </w:rPr>
        <w:t>y</w:t>
      </w:r>
      <w:r w:rsidR="00C27BD0" w:rsidRPr="00C6058F">
        <w:rPr>
          <w:rFonts w:ascii="Times New Roman" w:eastAsia="Times New Roman" w:hAnsi="Times New Roman" w:cs="Times New Roman"/>
          <w:color w:val="333333"/>
        </w:rPr>
        <w:t xml:space="preserve">psy people, I think to use food is </w:t>
      </w:r>
      <w:r w:rsidR="00C0543C" w:rsidRPr="00C6058F">
        <w:rPr>
          <w:rFonts w:ascii="Times New Roman" w:eastAsia="Times New Roman" w:hAnsi="Times New Roman" w:cs="Times New Roman"/>
          <w:color w:val="333333"/>
        </w:rPr>
        <w:t xml:space="preserve">one </w:t>
      </w:r>
      <w:r w:rsidR="00C27BD0" w:rsidRPr="00C6058F">
        <w:rPr>
          <w:rFonts w:ascii="Times New Roman" w:eastAsia="Times New Roman" w:hAnsi="Times New Roman" w:cs="Times New Roman"/>
          <w:color w:val="333333"/>
        </w:rPr>
        <w:t>thing but</w:t>
      </w:r>
      <w:r w:rsidR="00C0543C" w:rsidRPr="00C6058F">
        <w:rPr>
          <w:rFonts w:ascii="Times New Roman" w:eastAsia="Times New Roman" w:hAnsi="Times New Roman" w:cs="Times New Roman"/>
          <w:color w:val="333333"/>
        </w:rPr>
        <w:t xml:space="preserve"> then</w:t>
      </w:r>
      <w:r w:rsidR="00C27BD0" w:rsidRPr="00C6058F">
        <w:rPr>
          <w:rFonts w:ascii="Times New Roman" w:eastAsia="Times New Roman" w:hAnsi="Times New Roman" w:cs="Times New Roman"/>
          <w:color w:val="333333"/>
        </w:rPr>
        <w:t xml:space="preserve"> to be fed by someone is another thing. (...) I think the i</w:t>
      </w:r>
      <w:r w:rsidR="00C0543C" w:rsidRPr="00C6058F">
        <w:rPr>
          <w:rFonts w:ascii="Times New Roman" w:eastAsia="Times New Roman" w:hAnsi="Times New Roman" w:cs="Times New Roman"/>
          <w:color w:val="333333"/>
        </w:rPr>
        <w:t>dea of feeding is very intimate:</w:t>
      </w:r>
      <w:r w:rsidR="00C27BD0" w:rsidRPr="00C6058F">
        <w:rPr>
          <w:rFonts w:ascii="Times New Roman" w:eastAsia="Times New Roman" w:hAnsi="Times New Roman" w:cs="Times New Roman"/>
          <w:color w:val="333333"/>
        </w:rPr>
        <w:t xml:space="preserve"> a mother feeds her child with food but also with love at the same time</w:t>
      </w:r>
      <w:r w:rsidR="00C0543C" w:rsidRPr="00C6058F">
        <w:rPr>
          <w:rFonts w:ascii="Times New Roman" w:eastAsia="Times New Roman" w:hAnsi="Times New Roman" w:cs="Times New Roman"/>
          <w:color w:val="333333"/>
        </w:rPr>
        <w:t>.</w:t>
      </w:r>
      <w:r w:rsidR="00C27BD0" w:rsidRPr="00C6058F">
        <w:rPr>
          <w:rFonts w:ascii="Times New Roman" w:eastAsia="Times New Roman" w:hAnsi="Times New Roman" w:cs="Times New Roman"/>
          <w:color w:val="333333"/>
        </w:rPr>
        <w:t xml:space="preserve"> I thought about making this installation where people </w:t>
      </w:r>
      <w:r w:rsidR="00C0543C" w:rsidRPr="00C6058F">
        <w:rPr>
          <w:rFonts w:ascii="Times New Roman" w:eastAsia="Times New Roman" w:hAnsi="Times New Roman" w:cs="Times New Roman"/>
          <w:color w:val="333333"/>
        </w:rPr>
        <w:t>are</w:t>
      </w:r>
      <w:r w:rsidR="00C27BD0" w:rsidRPr="00C6058F">
        <w:rPr>
          <w:rFonts w:ascii="Times New Roman" w:eastAsia="Times New Roman" w:hAnsi="Times New Roman" w:cs="Times New Roman"/>
          <w:color w:val="333333"/>
        </w:rPr>
        <w:t xml:space="preserve"> getting </w:t>
      </w:r>
      <w:r w:rsidR="00C0543C" w:rsidRPr="00C6058F">
        <w:rPr>
          <w:rFonts w:ascii="Times New Roman" w:eastAsia="Times New Roman" w:hAnsi="Times New Roman" w:cs="Times New Roman"/>
          <w:color w:val="333333"/>
        </w:rPr>
        <w:t xml:space="preserve">physically </w:t>
      </w:r>
      <w:r w:rsidR="00C27BD0" w:rsidRPr="00C6058F">
        <w:rPr>
          <w:rFonts w:ascii="Times New Roman" w:eastAsia="Times New Roman" w:hAnsi="Times New Roman" w:cs="Times New Roman"/>
          <w:color w:val="333333"/>
        </w:rPr>
        <w:t>fed with food but also with stories.</w:t>
      </w:r>
      <w:r w:rsidR="00C0543C" w:rsidRPr="00C6058F">
        <w:rPr>
          <w:rFonts w:ascii="Times New Roman" w:eastAsia="Times New Roman" w:hAnsi="Times New Roman" w:cs="Times New Roman"/>
          <w:color w:val="333333"/>
        </w:rPr>
        <w:t>»</w:t>
      </w:r>
      <w:r w:rsidR="00176E76" w:rsidRPr="00176E76">
        <w:rPr>
          <w:rFonts w:ascii="Times New Roman" w:eastAsia="Times New Roman" w:hAnsi="Times New Roman" w:cs="Times New Roman"/>
          <w:shd w:val="clear" w:color="auto" w:fill="FFFFFF"/>
          <w:lang w:val="fr-CA"/>
        </w:rPr>
        <w:t xml:space="preserve"> </w:t>
      </w:r>
      <w:r w:rsidR="00176E76" w:rsidRPr="00840473">
        <w:rPr>
          <w:rFonts w:ascii="Times New Roman" w:eastAsia="Times New Roman" w:hAnsi="Times New Roman" w:cs="Times New Roman"/>
          <w:shd w:val="clear" w:color="auto" w:fill="FFFFFF"/>
          <w:lang w:val="fr-CA"/>
        </w:rPr>
        <w:t>(</w:t>
      </w:r>
      <w:proofErr w:type="spellStart"/>
      <w:r w:rsidR="00176E76" w:rsidRPr="00840473">
        <w:rPr>
          <w:rFonts w:ascii="Times New Roman" w:eastAsia="Times New Roman" w:hAnsi="Times New Roman" w:cs="Times New Roman"/>
          <w:shd w:val="clear" w:color="auto" w:fill="FFFFFF"/>
          <w:lang w:val="fr-CA"/>
        </w:rPr>
        <w:t>Marije</w:t>
      </w:r>
      <w:proofErr w:type="spellEnd"/>
      <w:r w:rsidR="00176E76" w:rsidRPr="00840473">
        <w:rPr>
          <w:rFonts w:ascii="Times New Roman" w:eastAsia="Times New Roman" w:hAnsi="Times New Roman" w:cs="Times New Roman"/>
          <w:shd w:val="clear" w:color="auto" w:fill="FFFFFF"/>
          <w:lang w:val="fr-CA"/>
        </w:rPr>
        <w:t xml:space="preserve"> Vogelsang, </w:t>
      </w:r>
      <w:proofErr w:type="spellStart"/>
      <w:r w:rsidR="00176E76" w:rsidRPr="00840473">
        <w:rPr>
          <w:rFonts w:ascii="Times New Roman" w:eastAsia="Times New Roman" w:hAnsi="Times New Roman" w:cs="Times New Roman"/>
          <w:shd w:val="clear" w:color="auto" w:fill="FFFFFF"/>
          <w:lang w:val="fr-CA"/>
        </w:rPr>
        <w:t>s.d</w:t>
      </w:r>
      <w:proofErr w:type="spellEnd"/>
      <w:r w:rsidR="00176E76" w:rsidRPr="00840473">
        <w:rPr>
          <w:rFonts w:ascii="Times New Roman" w:eastAsia="Times New Roman" w:hAnsi="Times New Roman" w:cs="Times New Roman"/>
          <w:shd w:val="clear" w:color="auto" w:fill="FFFFFF"/>
          <w:lang w:val="fr-CA"/>
        </w:rPr>
        <w:t>.)</w:t>
      </w:r>
      <w:r w:rsidR="00C0543C">
        <w:rPr>
          <w:rFonts w:ascii="Times New Roman" w:eastAsia="Times New Roman" w:hAnsi="Times New Roman" w:cs="Times New Roman"/>
          <w:color w:val="333333"/>
          <w:lang w:val="fr-CA"/>
        </w:rPr>
        <w:t xml:space="preserve"> </w:t>
      </w:r>
      <w:r w:rsidR="00A370E6" w:rsidRPr="00D41555">
        <w:rPr>
          <w:rFonts w:ascii="Times New Roman" w:eastAsia="Times New Roman" w:hAnsi="Times New Roman" w:cs="Times New Roman"/>
          <w:color w:val="333333"/>
          <w:lang w:val="fr-CA"/>
        </w:rPr>
        <w:t>L</w:t>
      </w:r>
      <w:r w:rsidR="00E9315A" w:rsidRPr="00D41555">
        <w:rPr>
          <w:rFonts w:ascii="Times New Roman" w:eastAsia="Times New Roman" w:hAnsi="Times New Roman" w:cs="Times New Roman"/>
          <w:color w:val="333333"/>
          <w:lang w:val="fr-CA"/>
        </w:rPr>
        <w:t xml:space="preserve">'alimentation </w:t>
      </w:r>
      <w:r w:rsidR="00426FDA">
        <w:rPr>
          <w:rFonts w:ascii="Times New Roman" w:eastAsia="Times New Roman" w:hAnsi="Times New Roman" w:cs="Times New Roman"/>
          <w:color w:val="333333"/>
          <w:lang w:val="fr-CA"/>
        </w:rPr>
        <w:t xml:space="preserve">et </w:t>
      </w:r>
      <w:r w:rsidR="00FA40B5">
        <w:rPr>
          <w:rFonts w:ascii="Times New Roman" w:eastAsia="Times New Roman" w:hAnsi="Times New Roman" w:cs="Times New Roman"/>
          <w:color w:val="333333"/>
          <w:lang w:val="fr-CA"/>
        </w:rPr>
        <w:t>la narration</w:t>
      </w:r>
      <w:r w:rsidR="00426FDA">
        <w:rPr>
          <w:rFonts w:ascii="Times New Roman" w:eastAsia="Times New Roman" w:hAnsi="Times New Roman" w:cs="Times New Roman"/>
          <w:color w:val="333333"/>
          <w:lang w:val="fr-CA"/>
        </w:rPr>
        <w:t xml:space="preserve"> </w:t>
      </w:r>
      <w:r w:rsidR="00A370E6" w:rsidRPr="00D41555">
        <w:rPr>
          <w:rFonts w:ascii="Times New Roman" w:eastAsia="Times New Roman" w:hAnsi="Times New Roman" w:cs="Times New Roman"/>
          <w:color w:val="333333"/>
          <w:lang w:val="fr-CA"/>
        </w:rPr>
        <w:t>servai</w:t>
      </w:r>
      <w:r w:rsidR="00426FDA">
        <w:rPr>
          <w:rFonts w:ascii="Times New Roman" w:eastAsia="Times New Roman" w:hAnsi="Times New Roman" w:cs="Times New Roman"/>
          <w:color w:val="333333"/>
          <w:lang w:val="fr-CA"/>
        </w:rPr>
        <w:t>en</w:t>
      </w:r>
      <w:r w:rsidR="00A370E6" w:rsidRPr="00D41555">
        <w:rPr>
          <w:rFonts w:ascii="Times New Roman" w:eastAsia="Times New Roman" w:hAnsi="Times New Roman" w:cs="Times New Roman"/>
          <w:color w:val="333333"/>
          <w:lang w:val="fr-CA"/>
        </w:rPr>
        <w:t>t dans ce cas</w:t>
      </w:r>
      <w:r w:rsidR="00426FDA">
        <w:rPr>
          <w:rFonts w:ascii="Times New Roman" w:eastAsia="Times New Roman" w:hAnsi="Times New Roman" w:cs="Times New Roman"/>
          <w:color w:val="333333"/>
          <w:lang w:val="fr-CA"/>
        </w:rPr>
        <w:t>-ci</w:t>
      </w:r>
      <w:r w:rsidR="00A370E6" w:rsidRPr="00D41555">
        <w:rPr>
          <w:rFonts w:ascii="Times New Roman" w:eastAsia="Times New Roman" w:hAnsi="Times New Roman" w:cs="Times New Roman"/>
          <w:color w:val="333333"/>
          <w:lang w:val="fr-CA"/>
        </w:rPr>
        <w:t xml:space="preserve"> à </w:t>
      </w:r>
      <w:r w:rsidR="00E9315A" w:rsidRPr="00D41555">
        <w:rPr>
          <w:rFonts w:ascii="Times New Roman" w:eastAsia="Times New Roman" w:hAnsi="Times New Roman" w:cs="Times New Roman"/>
          <w:color w:val="333333"/>
          <w:lang w:val="fr-CA"/>
        </w:rPr>
        <w:t>renforc</w:t>
      </w:r>
      <w:r w:rsidR="00C6058F">
        <w:rPr>
          <w:rFonts w:ascii="Times New Roman" w:eastAsia="Times New Roman" w:hAnsi="Times New Roman" w:cs="Times New Roman"/>
          <w:color w:val="333333"/>
          <w:lang w:val="fr-CA"/>
        </w:rPr>
        <w:t>e</w:t>
      </w:r>
      <w:r w:rsidR="00E9315A" w:rsidRPr="00D41555">
        <w:rPr>
          <w:rFonts w:ascii="Times New Roman" w:eastAsia="Times New Roman" w:hAnsi="Times New Roman" w:cs="Times New Roman"/>
          <w:color w:val="333333"/>
          <w:lang w:val="fr-CA"/>
        </w:rPr>
        <w:t>r le développement d'</w:t>
      </w:r>
      <w:r w:rsidR="00A370E6" w:rsidRPr="00D41555">
        <w:rPr>
          <w:rFonts w:ascii="Times New Roman" w:eastAsia="Times New Roman" w:hAnsi="Times New Roman" w:cs="Times New Roman"/>
          <w:color w:val="333333"/>
          <w:lang w:val="fr-CA"/>
        </w:rPr>
        <w:t>un</w:t>
      </w:r>
      <w:r w:rsidR="00B40CED">
        <w:rPr>
          <w:rFonts w:ascii="Times New Roman" w:eastAsia="Times New Roman" w:hAnsi="Times New Roman" w:cs="Times New Roman"/>
          <w:color w:val="333333"/>
          <w:lang w:val="fr-CA"/>
        </w:rPr>
        <w:t>e</w:t>
      </w:r>
      <w:r w:rsidR="00A370E6" w:rsidRPr="00D41555">
        <w:rPr>
          <w:rFonts w:ascii="Times New Roman" w:eastAsia="Times New Roman" w:hAnsi="Times New Roman" w:cs="Times New Roman"/>
          <w:color w:val="333333"/>
          <w:lang w:val="fr-CA"/>
        </w:rPr>
        <w:t xml:space="preserve"> intimité entre deux </w:t>
      </w:r>
      <w:proofErr w:type="spellStart"/>
      <w:r w:rsidR="00A370E6" w:rsidRPr="00D41555">
        <w:rPr>
          <w:rFonts w:ascii="Times New Roman" w:eastAsia="Times New Roman" w:hAnsi="Times New Roman" w:cs="Times New Roman"/>
          <w:color w:val="333333"/>
          <w:lang w:val="fr-CA"/>
        </w:rPr>
        <w:t>inconnu</w:t>
      </w:r>
      <w:r w:rsidR="00E9315A" w:rsidRPr="00D41555">
        <w:rPr>
          <w:rFonts w:ascii="Times New Roman" w:eastAsia="Times New Roman" w:hAnsi="Times New Roman" w:cs="Times New Roman"/>
          <w:color w:val="333333"/>
          <w:lang w:val="fr-CA"/>
        </w:rPr>
        <w:t>.e</w:t>
      </w:r>
      <w:r w:rsidR="00247285">
        <w:rPr>
          <w:rFonts w:ascii="Times New Roman" w:eastAsia="Times New Roman" w:hAnsi="Times New Roman" w:cs="Times New Roman"/>
          <w:color w:val="333333"/>
          <w:lang w:val="fr-CA"/>
        </w:rPr>
        <w:t>.</w:t>
      </w:r>
      <w:r w:rsidR="00A370E6" w:rsidRPr="00D41555">
        <w:rPr>
          <w:rFonts w:ascii="Times New Roman" w:eastAsia="Times New Roman" w:hAnsi="Times New Roman" w:cs="Times New Roman"/>
          <w:color w:val="333333"/>
          <w:lang w:val="fr-CA"/>
        </w:rPr>
        <w:t>s</w:t>
      </w:r>
      <w:proofErr w:type="spellEnd"/>
      <w:r w:rsidR="001409A9">
        <w:rPr>
          <w:rFonts w:ascii="Times New Roman" w:eastAsia="Times New Roman" w:hAnsi="Times New Roman" w:cs="Times New Roman"/>
          <w:color w:val="333333"/>
          <w:lang w:val="fr-CA"/>
        </w:rPr>
        <w:t xml:space="preserve">, </w:t>
      </w:r>
      <w:r w:rsidR="00426FDA">
        <w:rPr>
          <w:rFonts w:ascii="Times New Roman" w:eastAsia="Times New Roman" w:hAnsi="Times New Roman" w:cs="Times New Roman"/>
          <w:color w:val="333333"/>
          <w:lang w:val="fr-CA"/>
        </w:rPr>
        <w:t>afin de subvertir les</w:t>
      </w:r>
      <w:r w:rsidR="00FA40B5">
        <w:rPr>
          <w:rFonts w:ascii="Times New Roman" w:eastAsia="Times New Roman" w:hAnsi="Times New Roman" w:cs="Times New Roman"/>
          <w:color w:val="333333"/>
          <w:lang w:val="fr-CA"/>
        </w:rPr>
        <w:t xml:space="preserve"> </w:t>
      </w:r>
      <w:r w:rsidR="00C6058F">
        <w:rPr>
          <w:rFonts w:ascii="Times New Roman" w:eastAsia="Times New Roman" w:hAnsi="Times New Roman" w:cs="Times New Roman"/>
          <w:color w:val="333333"/>
          <w:lang w:val="fr-CA"/>
        </w:rPr>
        <w:t>normes et les divisions sociales.</w:t>
      </w:r>
      <w:r w:rsidR="00426FDA">
        <w:rPr>
          <w:rFonts w:ascii="Times New Roman" w:eastAsia="Times New Roman" w:hAnsi="Times New Roman" w:cs="Times New Roman"/>
          <w:color w:val="333333"/>
          <w:lang w:val="fr-CA"/>
        </w:rPr>
        <w:t xml:space="preserve"> </w:t>
      </w:r>
      <w:r w:rsidR="00C6058F" w:rsidRPr="0058097C">
        <w:rPr>
          <w:rFonts w:ascii="Times New Roman" w:eastAsia="Times New Roman" w:hAnsi="Times New Roman" w:cs="Times New Roman"/>
          <w:i/>
          <w:color w:val="333333"/>
          <w:lang w:val="fr-CA"/>
        </w:rPr>
        <w:t>Invité.e.s invisibles</w:t>
      </w:r>
      <w:r w:rsidR="00C6058F">
        <w:rPr>
          <w:rFonts w:ascii="Times New Roman" w:eastAsia="Times New Roman" w:hAnsi="Times New Roman" w:cs="Times New Roman"/>
          <w:color w:val="333333"/>
          <w:lang w:val="fr-CA"/>
        </w:rPr>
        <w:t xml:space="preserve"> </w:t>
      </w:r>
      <w:r w:rsidR="0058097C">
        <w:rPr>
          <w:rFonts w:ascii="Times New Roman" w:eastAsia="Times New Roman" w:hAnsi="Times New Roman" w:cs="Times New Roman"/>
          <w:color w:val="333333"/>
          <w:lang w:val="fr-CA"/>
        </w:rPr>
        <w:t xml:space="preserve">dissimulait également l'image de ses protagonistes dans l'idée de favoriser une connexion intime </w:t>
      </w:r>
      <w:r w:rsidR="00FF03B9">
        <w:rPr>
          <w:rFonts w:ascii="Times New Roman" w:eastAsia="Times New Roman" w:hAnsi="Times New Roman" w:cs="Times New Roman"/>
          <w:color w:val="333333"/>
          <w:lang w:val="fr-CA"/>
        </w:rPr>
        <w:t xml:space="preserve">à travers </w:t>
      </w:r>
      <w:r w:rsidR="0058097C">
        <w:rPr>
          <w:rFonts w:ascii="Times New Roman" w:eastAsia="Times New Roman" w:hAnsi="Times New Roman" w:cs="Times New Roman"/>
          <w:color w:val="333333"/>
          <w:lang w:val="fr-CA"/>
        </w:rPr>
        <w:t xml:space="preserve">le son </w:t>
      </w:r>
      <w:r w:rsidR="00FF03B9">
        <w:rPr>
          <w:rFonts w:ascii="Times New Roman" w:eastAsia="Times New Roman" w:hAnsi="Times New Roman" w:cs="Times New Roman"/>
          <w:color w:val="333333"/>
          <w:lang w:val="fr-CA"/>
        </w:rPr>
        <w:t>des voix.</w:t>
      </w:r>
      <w:r w:rsidR="001E05E9">
        <w:rPr>
          <w:rFonts w:ascii="Verdana" w:hAnsi="Verdana" w:cs="Times New Roman"/>
          <w:color w:val="222222"/>
          <w:shd w:val="clear" w:color="auto" w:fill="FFFFFF"/>
        </w:rPr>
        <w:br/>
      </w:r>
      <w:r w:rsidR="001E05E9">
        <w:rPr>
          <w:rFonts w:ascii="Verdana" w:hAnsi="Verdana" w:cs="Times New Roman"/>
          <w:color w:val="222222"/>
          <w:shd w:val="clear" w:color="auto" w:fill="FFFFFF"/>
        </w:rPr>
        <w:tab/>
      </w:r>
      <w:r w:rsidR="0058097C">
        <w:rPr>
          <w:rFonts w:ascii="Times New Roman" w:eastAsia="Times New Roman" w:hAnsi="Times New Roman" w:cs="Times New Roman"/>
          <w:color w:val="333333"/>
          <w:lang w:val="fr-CA"/>
        </w:rPr>
        <w:t xml:space="preserve">Cependant, une fois de plus les contextes de représentation </w:t>
      </w:r>
      <w:r w:rsidR="00FF03B9">
        <w:rPr>
          <w:rFonts w:ascii="Times New Roman" w:eastAsia="Times New Roman" w:hAnsi="Times New Roman" w:cs="Times New Roman"/>
          <w:color w:val="333333"/>
          <w:lang w:val="fr-CA"/>
        </w:rPr>
        <w:t xml:space="preserve">de ces deux installations </w:t>
      </w:r>
      <w:r w:rsidR="0058097C">
        <w:rPr>
          <w:rFonts w:ascii="Times New Roman" w:eastAsia="Times New Roman" w:hAnsi="Times New Roman" w:cs="Times New Roman"/>
          <w:color w:val="333333"/>
          <w:lang w:val="fr-CA"/>
        </w:rPr>
        <w:t>différaient</w:t>
      </w:r>
      <w:r w:rsidR="00B40CED">
        <w:rPr>
          <w:rFonts w:ascii="Times New Roman" w:eastAsia="Times New Roman" w:hAnsi="Times New Roman" w:cs="Times New Roman"/>
          <w:color w:val="333333"/>
          <w:lang w:val="fr-CA"/>
        </w:rPr>
        <w:t>:</w:t>
      </w:r>
      <w:r w:rsidR="0058097C">
        <w:rPr>
          <w:rFonts w:ascii="Times New Roman" w:eastAsia="Times New Roman" w:hAnsi="Times New Roman" w:cs="Times New Roman"/>
          <w:color w:val="333333"/>
          <w:lang w:val="fr-CA"/>
        </w:rPr>
        <w:t xml:space="preserve"> </w:t>
      </w:r>
      <w:proofErr w:type="spellStart"/>
      <w:r w:rsidR="0058097C" w:rsidRPr="0058097C">
        <w:rPr>
          <w:rFonts w:ascii="Times New Roman" w:eastAsia="Times New Roman" w:hAnsi="Times New Roman" w:cs="Times New Roman"/>
          <w:i/>
          <w:color w:val="333333"/>
          <w:lang w:val="fr-CA"/>
        </w:rPr>
        <w:t>Eat</w:t>
      </w:r>
      <w:proofErr w:type="spellEnd"/>
      <w:r w:rsidR="0058097C" w:rsidRPr="0058097C">
        <w:rPr>
          <w:rFonts w:ascii="Times New Roman" w:eastAsia="Times New Roman" w:hAnsi="Times New Roman" w:cs="Times New Roman"/>
          <w:i/>
          <w:color w:val="333333"/>
          <w:lang w:val="fr-CA"/>
        </w:rPr>
        <w:t>, Love, Budapest</w:t>
      </w:r>
      <w:r w:rsidR="0058097C">
        <w:rPr>
          <w:rFonts w:ascii="Times New Roman" w:eastAsia="Times New Roman" w:hAnsi="Times New Roman" w:cs="Times New Roman"/>
          <w:color w:val="333333"/>
          <w:lang w:val="fr-CA"/>
        </w:rPr>
        <w:t xml:space="preserve"> </w:t>
      </w:r>
      <w:r w:rsidR="005B5576">
        <w:rPr>
          <w:rFonts w:ascii="Times New Roman" w:eastAsia="Times New Roman" w:hAnsi="Times New Roman" w:cs="Times New Roman"/>
          <w:color w:val="333333"/>
          <w:lang w:val="fr-CA"/>
        </w:rPr>
        <w:t xml:space="preserve">prenait place dans une galerie d'art, </w:t>
      </w:r>
      <w:r w:rsidR="0058097C">
        <w:rPr>
          <w:rFonts w:ascii="Times New Roman" w:eastAsia="Times New Roman" w:hAnsi="Times New Roman" w:cs="Times New Roman"/>
          <w:color w:val="333333"/>
          <w:lang w:val="fr-CA"/>
        </w:rPr>
        <w:t xml:space="preserve">donc devant un public </w:t>
      </w:r>
      <w:r w:rsidR="00C24031">
        <w:rPr>
          <w:rFonts w:ascii="Times New Roman" w:eastAsia="Times New Roman" w:hAnsi="Times New Roman" w:cs="Times New Roman"/>
          <w:color w:val="333333"/>
          <w:lang w:val="fr-CA"/>
        </w:rPr>
        <w:t xml:space="preserve">avide de </w:t>
      </w:r>
      <w:r w:rsidR="0058097C">
        <w:rPr>
          <w:rFonts w:ascii="Times New Roman" w:eastAsia="Times New Roman" w:hAnsi="Times New Roman" w:cs="Times New Roman"/>
          <w:color w:val="333333"/>
          <w:lang w:val="fr-CA"/>
        </w:rPr>
        <w:t>ce genre d'expérience artistique</w:t>
      </w:r>
      <w:r w:rsidR="00FF03B9">
        <w:rPr>
          <w:rFonts w:ascii="Times New Roman" w:eastAsia="Times New Roman" w:hAnsi="Times New Roman" w:cs="Times New Roman"/>
          <w:color w:val="333333"/>
          <w:lang w:val="fr-CA"/>
        </w:rPr>
        <w:t xml:space="preserve">, </w:t>
      </w:r>
      <w:r w:rsidR="0058097C">
        <w:rPr>
          <w:rFonts w:ascii="Times New Roman" w:eastAsia="Times New Roman" w:hAnsi="Times New Roman" w:cs="Times New Roman"/>
          <w:color w:val="333333"/>
          <w:lang w:val="fr-CA"/>
        </w:rPr>
        <w:t xml:space="preserve">potentiellement </w:t>
      </w:r>
      <w:r w:rsidR="00FF03B9">
        <w:rPr>
          <w:rFonts w:ascii="Times New Roman" w:eastAsia="Times New Roman" w:hAnsi="Times New Roman" w:cs="Times New Roman"/>
          <w:color w:val="333333"/>
          <w:lang w:val="fr-CA"/>
        </w:rPr>
        <w:t xml:space="preserve">composé de gens avec des parcours </w:t>
      </w:r>
      <w:r w:rsidR="0058097C">
        <w:rPr>
          <w:rFonts w:ascii="Times New Roman" w:eastAsia="Times New Roman" w:hAnsi="Times New Roman" w:cs="Times New Roman"/>
          <w:color w:val="333333"/>
          <w:lang w:val="fr-CA"/>
        </w:rPr>
        <w:t>bien différent</w:t>
      </w:r>
      <w:r w:rsidR="00FF03B9">
        <w:rPr>
          <w:rFonts w:ascii="Times New Roman" w:eastAsia="Times New Roman" w:hAnsi="Times New Roman" w:cs="Times New Roman"/>
          <w:color w:val="333333"/>
          <w:lang w:val="fr-CA"/>
        </w:rPr>
        <w:t>s de ceux</w:t>
      </w:r>
      <w:r w:rsidR="0058097C">
        <w:rPr>
          <w:rFonts w:ascii="Times New Roman" w:eastAsia="Times New Roman" w:hAnsi="Times New Roman" w:cs="Times New Roman"/>
          <w:color w:val="333333"/>
          <w:lang w:val="fr-CA"/>
        </w:rPr>
        <w:t xml:space="preserve"> des femmes </w:t>
      </w:r>
      <w:proofErr w:type="spellStart"/>
      <w:r w:rsidR="0058097C">
        <w:rPr>
          <w:rFonts w:ascii="Times New Roman" w:eastAsia="Times New Roman" w:hAnsi="Times New Roman" w:cs="Times New Roman"/>
          <w:color w:val="333333"/>
          <w:lang w:val="fr-CA"/>
        </w:rPr>
        <w:t>roms</w:t>
      </w:r>
      <w:proofErr w:type="spellEnd"/>
      <w:r w:rsidR="0058097C">
        <w:rPr>
          <w:rFonts w:ascii="Times New Roman" w:eastAsia="Times New Roman" w:hAnsi="Times New Roman" w:cs="Times New Roman"/>
          <w:color w:val="333333"/>
          <w:lang w:val="fr-CA"/>
        </w:rPr>
        <w:t xml:space="preserve">. </w:t>
      </w:r>
      <w:r w:rsidR="004172A9">
        <w:rPr>
          <w:rFonts w:ascii="Times New Roman" w:eastAsia="Times New Roman" w:hAnsi="Times New Roman" w:cs="Times New Roman"/>
          <w:color w:val="333333"/>
          <w:lang w:val="fr-CA"/>
        </w:rPr>
        <w:t>Les tentes formaient u</w:t>
      </w:r>
      <w:r w:rsidR="00AC758B">
        <w:rPr>
          <w:rFonts w:ascii="Times New Roman" w:eastAsia="Times New Roman" w:hAnsi="Times New Roman" w:cs="Times New Roman"/>
          <w:color w:val="333333"/>
          <w:lang w:val="fr-CA"/>
        </w:rPr>
        <w:t xml:space="preserve">ne frontière palpable entre ces femmes </w:t>
      </w:r>
      <w:r w:rsidR="004172A9">
        <w:rPr>
          <w:rFonts w:ascii="Times New Roman" w:eastAsia="Times New Roman" w:hAnsi="Times New Roman" w:cs="Times New Roman"/>
          <w:color w:val="333333"/>
          <w:lang w:val="fr-CA"/>
        </w:rPr>
        <w:t>et les spectateurs-</w:t>
      </w:r>
      <w:proofErr w:type="spellStart"/>
      <w:r w:rsidR="004172A9">
        <w:rPr>
          <w:rFonts w:ascii="Times New Roman" w:eastAsia="Times New Roman" w:hAnsi="Times New Roman" w:cs="Times New Roman"/>
          <w:color w:val="333333"/>
          <w:lang w:val="fr-CA"/>
        </w:rPr>
        <w:t>trices</w:t>
      </w:r>
      <w:proofErr w:type="spellEnd"/>
      <w:r w:rsidR="004172A9">
        <w:rPr>
          <w:rFonts w:ascii="Times New Roman" w:eastAsia="Times New Roman" w:hAnsi="Times New Roman" w:cs="Times New Roman"/>
          <w:color w:val="333333"/>
          <w:lang w:val="fr-CA"/>
        </w:rPr>
        <w:t xml:space="preserve">, de même qu'avec l'artiste qui </w:t>
      </w:r>
      <w:r w:rsidR="001819F5">
        <w:rPr>
          <w:rFonts w:ascii="Times New Roman" w:eastAsia="Times New Roman" w:hAnsi="Times New Roman" w:cs="Times New Roman"/>
          <w:color w:val="333333"/>
          <w:lang w:val="fr-CA"/>
        </w:rPr>
        <w:t xml:space="preserve">se tenait en retrait de la performance, l'orchestrant à distance. Si le but de </w:t>
      </w:r>
      <w:proofErr w:type="spellStart"/>
      <w:r w:rsidR="001819F5" w:rsidRPr="001819F5">
        <w:rPr>
          <w:rFonts w:ascii="Times New Roman" w:eastAsia="Times New Roman" w:hAnsi="Times New Roman" w:cs="Times New Roman"/>
          <w:i/>
          <w:color w:val="333333"/>
          <w:lang w:val="fr-CA"/>
        </w:rPr>
        <w:t>Eat</w:t>
      </w:r>
      <w:proofErr w:type="spellEnd"/>
      <w:r w:rsidR="001819F5" w:rsidRPr="001819F5">
        <w:rPr>
          <w:rFonts w:ascii="Times New Roman" w:eastAsia="Times New Roman" w:hAnsi="Times New Roman" w:cs="Times New Roman"/>
          <w:i/>
          <w:color w:val="333333"/>
          <w:lang w:val="fr-CA"/>
        </w:rPr>
        <w:t>, Love, Budapest</w:t>
      </w:r>
      <w:r w:rsidR="001819F5">
        <w:rPr>
          <w:rFonts w:ascii="Times New Roman" w:eastAsia="Times New Roman" w:hAnsi="Times New Roman" w:cs="Times New Roman"/>
          <w:color w:val="333333"/>
          <w:lang w:val="fr-CA"/>
        </w:rPr>
        <w:t xml:space="preserve"> était de provoquer une rencontre entre des personnes de milieux bien différents, Natalie Doonan et moi avons plutôt convenu, après quelques discussions, qu'il ne serait pas éthique d'amener un public d'art dans l'environnement du Chic Resto. </w:t>
      </w:r>
      <w:r w:rsidR="002A0EBB">
        <w:rPr>
          <w:rFonts w:ascii="Times New Roman" w:eastAsia="Times New Roman" w:hAnsi="Times New Roman" w:cs="Times New Roman"/>
          <w:color w:val="333333"/>
          <w:lang w:val="fr-CA"/>
        </w:rPr>
        <w:t xml:space="preserve">Je désirais que cette </w:t>
      </w:r>
      <w:proofErr w:type="spellStart"/>
      <w:r w:rsidR="002A0EBB">
        <w:rPr>
          <w:rFonts w:ascii="Times New Roman" w:eastAsia="Times New Roman" w:hAnsi="Times New Roman" w:cs="Times New Roman"/>
          <w:color w:val="333333"/>
          <w:lang w:val="fr-CA"/>
        </w:rPr>
        <w:t>oeuvre</w:t>
      </w:r>
      <w:proofErr w:type="spellEnd"/>
      <w:r w:rsidR="002A0EBB">
        <w:rPr>
          <w:rFonts w:ascii="Times New Roman" w:eastAsia="Times New Roman" w:hAnsi="Times New Roman" w:cs="Times New Roman"/>
          <w:color w:val="333333"/>
          <w:lang w:val="fr-CA"/>
        </w:rPr>
        <w:t xml:space="preserve"> demeure une création par et pour la communauté du Chic Resto et je savais, de par mes conversations avec Maggie, que celle-ci n'aurait pas permis qu'il en soit autrement.</w:t>
      </w:r>
      <w:r w:rsidR="00C30606">
        <w:rPr>
          <w:rStyle w:val="FootnoteReference"/>
          <w:rFonts w:ascii="Times New Roman" w:eastAsia="Times New Roman" w:hAnsi="Times New Roman" w:cs="Times New Roman"/>
          <w:color w:val="333333"/>
          <w:lang w:val="fr-CA"/>
        </w:rPr>
        <w:footnoteReference w:id="3"/>
      </w:r>
      <w:r w:rsidR="002A0EBB">
        <w:rPr>
          <w:rFonts w:ascii="Times New Roman" w:eastAsia="Times New Roman" w:hAnsi="Times New Roman" w:cs="Times New Roman"/>
          <w:color w:val="333333"/>
          <w:lang w:val="fr-CA"/>
        </w:rPr>
        <w:t xml:space="preserve"> Nous ne voulions pas </w:t>
      </w:r>
      <w:r w:rsidR="00072BB5">
        <w:rPr>
          <w:rFonts w:ascii="Times New Roman" w:eastAsia="Times New Roman" w:hAnsi="Times New Roman" w:cs="Times New Roman"/>
          <w:color w:val="333333"/>
          <w:lang w:val="fr-CA"/>
        </w:rPr>
        <w:t>que</w:t>
      </w:r>
      <w:r w:rsidR="002A0EBB">
        <w:rPr>
          <w:rFonts w:ascii="Times New Roman" w:eastAsia="Times New Roman" w:hAnsi="Times New Roman" w:cs="Times New Roman"/>
          <w:color w:val="333333"/>
          <w:lang w:val="fr-CA"/>
        </w:rPr>
        <w:t xml:space="preserve"> cette expérience </w:t>
      </w:r>
      <w:r w:rsidR="00072BB5">
        <w:rPr>
          <w:rFonts w:ascii="Times New Roman" w:eastAsia="Times New Roman" w:hAnsi="Times New Roman" w:cs="Times New Roman"/>
          <w:color w:val="333333"/>
          <w:lang w:val="fr-CA"/>
        </w:rPr>
        <w:t xml:space="preserve">se transforme en </w:t>
      </w:r>
      <w:r w:rsidR="00AA1AA9">
        <w:rPr>
          <w:rFonts w:ascii="Times New Roman" w:eastAsia="Times New Roman" w:hAnsi="Times New Roman" w:cs="Times New Roman"/>
          <w:color w:val="333333"/>
          <w:lang w:val="fr-CA"/>
        </w:rPr>
        <w:t>présentation</w:t>
      </w:r>
      <w:r w:rsidR="00072BB5">
        <w:rPr>
          <w:rFonts w:ascii="Times New Roman" w:eastAsia="Times New Roman" w:hAnsi="Times New Roman" w:cs="Times New Roman"/>
          <w:color w:val="333333"/>
          <w:lang w:val="fr-CA"/>
        </w:rPr>
        <w:t xml:space="preserve"> des </w:t>
      </w:r>
      <w:proofErr w:type="spellStart"/>
      <w:r w:rsidR="00072BB5">
        <w:rPr>
          <w:rFonts w:ascii="Times New Roman" w:eastAsia="Times New Roman" w:hAnsi="Times New Roman" w:cs="Times New Roman"/>
          <w:color w:val="333333"/>
          <w:lang w:val="fr-CA"/>
        </w:rPr>
        <w:t>client</w:t>
      </w:r>
      <w:r w:rsidR="006F0092">
        <w:rPr>
          <w:rFonts w:ascii="Times New Roman" w:eastAsia="Times New Roman" w:hAnsi="Times New Roman" w:cs="Times New Roman"/>
          <w:color w:val="333333"/>
          <w:lang w:val="fr-CA"/>
        </w:rPr>
        <w:t>.e.</w:t>
      </w:r>
      <w:r w:rsidR="00072BB5">
        <w:rPr>
          <w:rFonts w:ascii="Times New Roman" w:eastAsia="Times New Roman" w:hAnsi="Times New Roman" w:cs="Times New Roman"/>
          <w:color w:val="333333"/>
          <w:lang w:val="fr-CA"/>
        </w:rPr>
        <w:t>s</w:t>
      </w:r>
      <w:proofErr w:type="spellEnd"/>
      <w:r w:rsidR="00072BB5">
        <w:rPr>
          <w:rFonts w:ascii="Times New Roman" w:eastAsia="Times New Roman" w:hAnsi="Times New Roman" w:cs="Times New Roman"/>
          <w:color w:val="333333"/>
          <w:lang w:val="fr-CA"/>
        </w:rPr>
        <w:t xml:space="preserve"> du Chic Resto </w:t>
      </w:r>
      <w:r w:rsidR="00AA1AA9">
        <w:rPr>
          <w:rFonts w:ascii="Times New Roman" w:eastAsia="Times New Roman" w:hAnsi="Times New Roman" w:cs="Times New Roman"/>
          <w:color w:val="333333"/>
          <w:lang w:val="fr-CA"/>
        </w:rPr>
        <w:t xml:space="preserve">à </w:t>
      </w:r>
      <w:r w:rsidR="00072BB5">
        <w:rPr>
          <w:rFonts w:ascii="Times New Roman" w:eastAsia="Times New Roman" w:hAnsi="Times New Roman" w:cs="Times New Roman"/>
          <w:color w:val="333333"/>
          <w:lang w:val="fr-CA"/>
        </w:rPr>
        <w:t>un public d'art en visite. Ainsi je n'ai pas fait la promotion de cette installation ailleurs qu'à travers le réseau du Chic Resto</w:t>
      </w:r>
      <w:r w:rsidR="00AA1AA9">
        <w:rPr>
          <w:rFonts w:ascii="Times New Roman" w:eastAsia="Times New Roman" w:hAnsi="Times New Roman" w:cs="Times New Roman"/>
          <w:color w:val="333333"/>
          <w:lang w:val="fr-CA"/>
        </w:rPr>
        <w:t xml:space="preserve"> et je n</w:t>
      </w:r>
      <w:r w:rsidR="00C30606">
        <w:rPr>
          <w:rFonts w:ascii="Times New Roman" w:eastAsia="Times New Roman" w:hAnsi="Times New Roman" w:cs="Times New Roman"/>
          <w:color w:val="333333"/>
          <w:lang w:val="fr-CA"/>
        </w:rPr>
        <w:t>'ai pas médiatisé l'</w:t>
      </w:r>
      <w:proofErr w:type="spellStart"/>
      <w:r w:rsidR="00C30606">
        <w:rPr>
          <w:rFonts w:ascii="Times New Roman" w:eastAsia="Times New Roman" w:hAnsi="Times New Roman" w:cs="Times New Roman"/>
          <w:color w:val="333333"/>
          <w:lang w:val="fr-CA"/>
        </w:rPr>
        <w:t>événement</w:t>
      </w:r>
      <w:proofErr w:type="spellEnd"/>
      <w:r w:rsidR="00C30606">
        <w:rPr>
          <w:rFonts w:ascii="Times New Roman" w:eastAsia="Times New Roman" w:hAnsi="Times New Roman" w:cs="Times New Roman"/>
          <w:color w:val="333333"/>
          <w:lang w:val="fr-CA"/>
        </w:rPr>
        <w:t xml:space="preserve"> du</w:t>
      </w:r>
      <w:r w:rsidR="00AA1AA9">
        <w:rPr>
          <w:rFonts w:ascii="Times New Roman" w:eastAsia="Times New Roman" w:hAnsi="Times New Roman" w:cs="Times New Roman"/>
          <w:color w:val="333333"/>
          <w:lang w:val="fr-CA"/>
        </w:rPr>
        <w:t xml:space="preserve"> lancement. </w:t>
      </w:r>
      <w:r w:rsidR="00C30606">
        <w:rPr>
          <w:rFonts w:ascii="Times New Roman" w:eastAsia="Times New Roman" w:hAnsi="Times New Roman" w:cs="Times New Roman"/>
          <w:color w:val="333333"/>
          <w:lang w:val="fr-CA"/>
        </w:rPr>
        <w:t>Je me suis servie de la plateforme du</w:t>
      </w:r>
      <w:r w:rsidR="00AA1AA9">
        <w:rPr>
          <w:rFonts w:ascii="Times New Roman" w:eastAsia="Times New Roman" w:hAnsi="Times New Roman" w:cs="Times New Roman"/>
          <w:color w:val="333333"/>
          <w:lang w:val="fr-CA"/>
        </w:rPr>
        <w:t xml:space="preserve"> </w:t>
      </w:r>
      <w:proofErr w:type="spellStart"/>
      <w:r w:rsidR="00AA1AA9">
        <w:rPr>
          <w:rFonts w:ascii="Times New Roman" w:eastAsia="Times New Roman" w:hAnsi="Times New Roman" w:cs="Times New Roman"/>
          <w:color w:val="333333"/>
          <w:lang w:val="fr-CA"/>
        </w:rPr>
        <w:t>SensoriuM</w:t>
      </w:r>
      <w:proofErr w:type="spellEnd"/>
      <w:r w:rsidR="00AA1AA9">
        <w:rPr>
          <w:rFonts w:ascii="Times New Roman" w:eastAsia="Times New Roman" w:hAnsi="Times New Roman" w:cs="Times New Roman"/>
          <w:color w:val="333333"/>
          <w:lang w:val="fr-CA"/>
        </w:rPr>
        <w:t xml:space="preserve"> </w:t>
      </w:r>
      <w:r w:rsidR="00C30606">
        <w:rPr>
          <w:rFonts w:ascii="Times New Roman" w:eastAsia="Times New Roman" w:hAnsi="Times New Roman" w:cs="Times New Roman"/>
          <w:color w:val="333333"/>
          <w:lang w:val="fr-CA"/>
        </w:rPr>
        <w:t xml:space="preserve">pour réfléchir de façon critique sur le travail que je faisais dans cette communauté, à travers </w:t>
      </w:r>
      <w:r w:rsidR="006F0092">
        <w:rPr>
          <w:rFonts w:ascii="Times New Roman" w:eastAsia="Times New Roman" w:hAnsi="Times New Roman" w:cs="Times New Roman"/>
          <w:color w:val="333333"/>
          <w:lang w:val="fr-CA"/>
        </w:rPr>
        <w:t xml:space="preserve">des </w:t>
      </w:r>
      <w:r w:rsidR="00C30606">
        <w:rPr>
          <w:rFonts w:ascii="Times New Roman" w:eastAsia="Times New Roman" w:hAnsi="Times New Roman" w:cs="Times New Roman"/>
          <w:color w:val="333333"/>
          <w:lang w:val="fr-CA"/>
        </w:rPr>
        <w:t>conversations et une publication</w:t>
      </w:r>
      <w:r w:rsidR="006F0092">
        <w:rPr>
          <w:rFonts w:ascii="Times New Roman" w:eastAsia="Times New Roman" w:hAnsi="Times New Roman" w:cs="Times New Roman"/>
          <w:color w:val="333333"/>
          <w:lang w:val="fr-CA"/>
        </w:rPr>
        <w:t xml:space="preserve"> que j'ai rédigée</w:t>
      </w:r>
      <w:r w:rsidR="00C30606">
        <w:rPr>
          <w:rFonts w:ascii="Times New Roman" w:eastAsia="Times New Roman" w:hAnsi="Times New Roman" w:cs="Times New Roman"/>
          <w:color w:val="333333"/>
          <w:lang w:val="fr-CA"/>
        </w:rPr>
        <w:t xml:space="preserve"> pour son catalogue de 2015.</w:t>
      </w:r>
      <w:r w:rsidR="007E409C">
        <w:rPr>
          <w:rFonts w:ascii="Verdana" w:hAnsi="Verdana" w:cs="Times New Roman"/>
          <w:color w:val="222222"/>
          <w:shd w:val="clear" w:color="auto" w:fill="FFFFFF"/>
        </w:rPr>
        <w:br/>
      </w:r>
      <w:r w:rsidR="007E409C">
        <w:rPr>
          <w:rFonts w:ascii="Verdana" w:hAnsi="Verdana" w:cs="Times New Roman"/>
          <w:color w:val="222222"/>
          <w:shd w:val="clear" w:color="auto" w:fill="FFFFFF"/>
        </w:rPr>
        <w:tab/>
      </w:r>
      <w:r w:rsidR="00776788">
        <w:rPr>
          <w:rFonts w:ascii="Times New Roman" w:hAnsi="Times New Roman" w:cs="Times New Roman"/>
          <w:lang w:val="fr-CA"/>
        </w:rPr>
        <w:t>À l'été</w:t>
      </w:r>
      <w:r w:rsidR="00165E35" w:rsidRPr="00D41555">
        <w:rPr>
          <w:rFonts w:ascii="Times New Roman" w:hAnsi="Times New Roman" w:cs="Times New Roman"/>
          <w:lang w:val="fr-CA"/>
        </w:rPr>
        <w:t xml:space="preserve"> 2014, je vivais une situation d</w:t>
      </w:r>
      <w:r w:rsidR="00553459" w:rsidRPr="00D41555">
        <w:rPr>
          <w:rFonts w:ascii="Times New Roman" w:hAnsi="Times New Roman" w:cs="Times New Roman"/>
          <w:lang w:val="fr-CA"/>
        </w:rPr>
        <w:t>'instabilité</w:t>
      </w:r>
      <w:r w:rsidR="00165E35" w:rsidRPr="00D41555">
        <w:rPr>
          <w:rFonts w:ascii="Times New Roman" w:hAnsi="Times New Roman" w:cs="Times New Roman"/>
          <w:lang w:val="fr-CA"/>
        </w:rPr>
        <w:t xml:space="preserve">: j'avais </w:t>
      </w:r>
      <w:r w:rsidR="00E20FBC">
        <w:rPr>
          <w:rFonts w:ascii="Times New Roman" w:hAnsi="Times New Roman" w:cs="Times New Roman"/>
          <w:lang w:val="fr-CA"/>
        </w:rPr>
        <w:t>obtenu</w:t>
      </w:r>
      <w:r w:rsidR="00E20FBC" w:rsidRPr="00D41555">
        <w:rPr>
          <w:rFonts w:ascii="Times New Roman" w:hAnsi="Times New Roman" w:cs="Times New Roman"/>
          <w:lang w:val="fr-CA"/>
        </w:rPr>
        <w:t xml:space="preserve"> </w:t>
      </w:r>
      <w:r w:rsidR="00165E35" w:rsidRPr="00D41555">
        <w:rPr>
          <w:rFonts w:ascii="Times New Roman" w:hAnsi="Times New Roman" w:cs="Times New Roman"/>
          <w:lang w:val="fr-CA"/>
        </w:rPr>
        <w:t xml:space="preserve">depuis peu une </w:t>
      </w:r>
      <w:proofErr w:type="spellStart"/>
      <w:r w:rsidR="00165E35" w:rsidRPr="00D41555">
        <w:rPr>
          <w:rFonts w:ascii="Times New Roman" w:hAnsi="Times New Roman" w:cs="Times New Roman"/>
          <w:lang w:val="fr-CA"/>
        </w:rPr>
        <w:t>maîtrise</w:t>
      </w:r>
      <w:proofErr w:type="spellEnd"/>
      <w:r w:rsidR="00165E35" w:rsidRPr="00D41555">
        <w:rPr>
          <w:rFonts w:ascii="Times New Roman" w:hAnsi="Times New Roman" w:cs="Times New Roman"/>
          <w:lang w:val="fr-CA"/>
        </w:rPr>
        <w:t xml:space="preserve"> interdisciplinaire en arts, j'étais sans emploi et je traversais un épisode d'épuisement professionnel. Isolée des institutions académiques, je recherchais un nouvel ancrage qui me permettrait de guérir mes blessures de stress et me redonnerait l'occasion de m'épanouir. </w:t>
      </w:r>
      <w:r w:rsidR="00064157">
        <w:rPr>
          <w:rFonts w:ascii="Times New Roman" w:hAnsi="Times New Roman" w:cs="Times New Roman"/>
          <w:lang w:val="fr-CA"/>
        </w:rPr>
        <w:t>Dans ces circonstances</w:t>
      </w:r>
      <w:r w:rsidR="00165E35" w:rsidRPr="00D41555">
        <w:rPr>
          <w:rFonts w:ascii="Times New Roman" w:hAnsi="Times New Roman" w:cs="Times New Roman"/>
          <w:lang w:val="fr-CA"/>
        </w:rPr>
        <w:t>, je ne me percevais pas comme extérieure à la communauté du Chic</w:t>
      </w:r>
      <w:r w:rsidR="003F32C7">
        <w:rPr>
          <w:rFonts w:ascii="Times New Roman" w:hAnsi="Times New Roman" w:cs="Times New Roman"/>
          <w:lang w:val="fr-CA"/>
        </w:rPr>
        <w:t xml:space="preserve"> Resto</w:t>
      </w:r>
      <w:r w:rsidR="00B47260" w:rsidRPr="00D41555">
        <w:rPr>
          <w:rFonts w:ascii="Times New Roman" w:hAnsi="Times New Roman" w:cs="Times New Roman"/>
          <w:lang w:val="fr-CA"/>
        </w:rPr>
        <w:t>:</w:t>
      </w:r>
      <w:r w:rsidR="00165E35" w:rsidRPr="00D41555">
        <w:rPr>
          <w:rFonts w:ascii="Times New Roman" w:hAnsi="Times New Roman" w:cs="Times New Roman"/>
          <w:lang w:val="fr-CA"/>
        </w:rPr>
        <w:t xml:space="preserve"> comme plusieurs </w:t>
      </w:r>
      <w:proofErr w:type="spellStart"/>
      <w:r w:rsidR="00165E35" w:rsidRPr="00D41555">
        <w:rPr>
          <w:rFonts w:ascii="Times New Roman" w:hAnsi="Times New Roman" w:cs="Times New Roman"/>
          <w:lang w:val="fr-CA"/>
        </w:rPr>
        <w:t>habitué.e</w:t>
      </w:r>
      <w:r w:rsidR="006F0092">
        <w:rPr>
          <w:rFonts w:ascii="Times New Roman" w:hAnsi="Times New Roman" w:cs="Times New Roman"/>
          <w:lang w:val="fr-CA"/>
        </w:rPr>
        <w:t>.</w:t>
      </w:r>
      <w:r w:rsidR="00165E35" w:rsidRPr="00D41555">
        <w:rPr>
          <w:rFonts w:ascii="Times New Roman" w:hAnsi="Times New Roman" w:cs="Times New Roman"/>
          <w:lang w:val="fr-CA"/>
        </w:rPr>
        <w:t>s</w:t>
      </w:r>
      <w:proofErr w:type="spellEnd"/>
      <w:r w:rsidR="00165E35" w:rsidRPr="00D41555">
        <w:rPr>
          <w:rFonts w:ascii="Times New Roman" w:hAnsi="Times New Roman" w:cs="Times New Roman"/>
          <w:lang w:val="fr-CA"/>
        </w:rPr>
        <w:t xml:space="preserve"> du restaurant, je vivais un moment retiré de la vie professionnelle et, comme elles et eux, je suis allée vers le Chic</w:t>
      </w:r>
      <w:r w:rsidR="003F32C7">
        <w:rPr>
          <w:rFonts w:ascii="Times New Roman" w:hAnsi="Times New Roman" w:cs="Times New Roman"/>
          <w:lang w:val="fr-CA"/>
        </w:rPr>
        <w:t xml:space="preserve"> Resto</w:t>
      </w:r>
      <w:r w:rsidR="006F0092">
        <w:rPr>
          <w:rFonts w:ascii="Times New Roman" w:hAnsi="Times New Roman" w:cs="Times New Roman"/>
          <w:lang w:val="fr-CA"/>
        </w:rPr>
        <w:t>,</w:t>
      </w:r>
      <w:r w:rsidR="00165E35" w:rsidRPr="00D41555">
        <w:rPr>
          <w:rFonts w:ascii="Times New Roman" w:hAnsi="Times New Roman" w:cs="Times New Roman"/>
          <w:lang w:val="fr-CA"/>
        </w:rPr>
        <w:t xml:space="preserve"> car celui-ci m'offrait un espace d'acceptation où je n'avais pas à me définir par mon statut social</w:t>
      </w:r>
      <w:r w:rsidR="00997CFB" w:rsidRPr="00D41555">
        <w:rPr>
          <w:rFonts w:ascii="Times New Roman" w:hAnsi="Times New Roman" w:cs="Times New Roman"/>
          <w:lang w:val="fr-CA"/>
        </w:rPr>
        <w:t xml:space="preserve"> ou mon employabilité</w:t>
      </w:r>
      <w:r w:rsidR="00165E35" w:rsidRPr="00D41555">
        <w:rPr>
          <w:rFonts w:ascii="Times New Roman" w:hAnsi="Times New Roman" w:cs="Times New Roman"/>
          <w:lang w:val="fr-CA"/>
        </w:rPr>
        <w:t>. C'est dans cette optique que j'ai a</w:t>
      </w:r>
      <w:r w:rsidR="006B5C45" w:rsidRPr="00D41555">
        <w:rPr>
          <w:rFonts w:ascii="Times New Roman" w:hAnsi="Times New Roman" w:cs="Times New Roman"/>
          <w:lang w:val="fr-CA"/>
        </w:rPr>
        <w:t xml:space="preserve">bordé </w:t>
      </w:r>
      <w:r w:rsidR="00165E35" w:rsidRPr="00D41555">
        <w:rPr>
          <w:rFonts w:ascii="Times New Roman" w:hAnsi="Times New Roman" w:cs="Times New Roman"/>
          <w:lang w:val="fr-CA"/>
        </w:rPr>
        <w:t xml:space="preserve">le projet, comme une </w:t>
      </w:r>
      <w:proofErr w:type="spellStart"/>
      <w:r w:rsidR="00165E35" w:rsidRPr="00D41555">
        <w:rPr>
          <w:rFonts w:ascii="Times New Roman" w:hAnsi="Times New Roman" w:cs="Times New Roman"/>
          <w:lang w:val="fr-CA"/>
        </w:rPr>
        <w:t>oeuvre</w:t>
      </w:r>
      <w:proofErr w:type="spellEnd"/>
      <w:r w:rsidR="00165E35" w:rsidRPr="00D41555">
        <w:rPr>
          <w:rFonts w:ascii="Times New Roman" w:hAnsi="Times New Roman" w:cs="Times New Roman"/>
          <w:lang w:val="fr-CA"/>
        </w:rPr>
        <w:t xml:space="preserve"> relationnelle qui provoquerait des rencontres, des discussions, qui </w:t>
      </w:r>
      <w:r w:rsidR="00DC0D0B" w:rsidRPr="00D41555">
        <w:rPr>
          <w:rFonts w:ascii="Times New Roman" w:hAnsi="Times New Roman" w:cs="Times New Roman"/>
          <w:lang w:val="fr-CA"/>
        </w:rPr>
        <w:lastRenderedPageBreak/>
        <w:t>offrirait l'occasion</w:t>
      </w:r>
      <w:r w:rsidR="00165E35" w:rsidRPr="00D41555">
        <w:rPr>
          <w:rFonts w:ascii="Times New Roman" w:hAnsi="Times New Roman" w:cs="Times New Roman"/>
          <w:lang w:val="fr-CA"/>
        </w:rPr>
        <w:t xml:space="preserve"> à toutes et tous de se sortir </w:t>
      </w:r>
      <w:r w:rsidR="00384E61" w:rsidRPr="00D41555">
        <w:rPr>
          <w:rFonts w:ascii="Times New Roman" w:hAnsi="Times New Roman" w:cs="Times New Roman"/>
          <w:lang w:val="fr-CA"/>
        </w:rPr>
        <w:t xml:space="preserve">de l'isolement, moi y compris. </w:t>
      </w:r>
      <w:r w:rsidR="00377940" w:rsidRPr="00D41555">
        <w:rPr>
          <w:rFonts w:ascii="Times New Roman" w:hAnsi="Times New Roman" w:cs="Times New Roman"/>
          <w:lang w:val="fr-CA"/>
        </w:rPr>
        <w:t xml:space="preserve">Je </w:t>
      </w:r>
      <w:r w:rsidR="004D3EC9" w:rsidRPr="00D41555">
        <w:rPr>
          <w:rFonts w:ascii="Times New Roman" w:hAnsi="Times New Roman" w:cs="Times New Roman"/>
          <w:lang w:val="fr-CA"/>
        </w:rPr>
        <w:t xml:space="preserve">voulais m'enraciner </w:t>
      </w:r>
      <w:r w:rsidR="006B5C45" w:rsidRPr="00D41555">
        <w:rPr>
          <w:rFonts w:ascii="Times New Roman" w:hAnsi="Times New Roman" w:cs="Times New Roman"/>
          <w:lang w:val="fr-CA"/>
        </w:rPr>
        <w:t>dans mon quartier en participant à la vie communautaire de cet organisme</w:t>
      </w:r>
      <w:r w:rsidR="00032B7C" w:rsidRPr="00D41555">
        <w:rPr>
          <w:rFonts w:ascii="Times New Roman" w:hAnsi="Times New Roman" w:cs="Times New Roman"/>
          <w:lang w:val="fr-CA"/>
        </w:rPr>
        <w:t xml:space="preserve">. </w:t>
      </w:r>
      <w:r w:rsidR="00C362D7">
        <w:rPr>
          <w:rFonts w:ascii="Verdana" w:hAnsi="Verdana" w:cs="Times New Roman"/>
          <w:color w:val="222222"/>
          <w:shd w:val="clear" w:color="auto" w:fill="FFFFFF"/>
        </w:rPr>
        <w:br/>
      </w:r>
      <w:r w:rsidR="00C362D7">
        <w:rPr>
          <w:rFonts w:ascii="Verdana" w:hAnsi="Verdana" w:cs="Times New Roman"/>
          <w:color w:val="222222"/>
          <w:shd w:val="clear" w:color="auto" w:fill="FFFFFF"/>
        </w:rPr>
        <w:tab/>
      </w:r>
      <w:r w:rsidR="004A3CBE" w:rsidRPr="00D41555">
        <w:rPr>
          <w:rFonts w:ascii="Times New Roman" w:hAnsi="Times New Roman" w:cs="Times New Roman"/>
          <w:lang w:val="fr-CA"/>
        </w:rPr>
        <w:t xml:space="preserve">Lorsque j'ai approché Maggie Lebeau avec le désir de créer </w:t>
      </w:r>
      <w:r w:rsidR="005C4F4A" w:rsidRPr="00D41555">
        <w:rPr>
          <w:rFonts w:ascii="Times New Roman" w:hAnsi="Times New Roman" w:cs="Times New Roman"/>
          <w:lang w:val="fr-CA"/>
        </w:rPr>
        <w:t>cette</w:t>
      </w:r>
      <w:r w:rsidR="004A3CBE" w:rsidRPr="00D41555">
        <w:rPr>
          <w:rFonts w:ascii="Times New Roman" w:hAnsi="Times New Roman" w:cs="Times New Roman"/>
          <w:lang w:val="fr-CA"/>
        </w:rPr>
        <w:t xml:space="preserve"> installation sonore, elle s'est immédiatement impliquée dans l'idéation du projet et m'a éclairée sur les dynamiques internes et les besoins de cette communauté. Notre relation s'est vite transformée en </w:t>
      </w:r>
      <w:r w:rsidR="00CA3ACA" w:rsidRPr="00D41555">
        <w:rPr>
          <w:rFonts w:ascii="Times New Roman" w:hAnsi="Times New Roman" w:cs="Times New Roman"/>
          <w:lang w:val="fr-CA"/>
        </w:rPr>
        <w:t>collaboration sur la création de ce</w:t>
      </w:r>
      <w:r w:rsidR="004A3CBE" w:rsidRPr="00D41555">
        <w:rPr>
          <w:rFonts w:ascii="Times New Roman" w:hAnsi="Times New Roman" w:cs="Times New Roman"/>
          <w:lang w:val="fr-CA"/>
        </w:rPr>
        <w:t xml:space="preserve"> projet, qui s'est développé sur une année. Maggie a facilité mon intégration à la communauté en m'invitant à des ateliers de cuisine, de bricolage, en m'impliquant dans la distribution de paniers de fruits et de légumes et en m'aidant à organiser une activité de café-discussion qui servirait à réfléchir avec les membres de la communauté sur les thèmes du projet</w:t>
      </w:r>
      <w:r w:rsidR="00B47260" w:rsidRPr="00D41555">
        <w:rPr>
          <w:rFonts w:ascii="Times New Roman" w:hAnsi="Times New Roman" w:cs="Times New Roman"/>
          <w:lang w:val="fr-CA"/>
        </w:rPr>
        <w:t xml:space="preserve">: la socialisation au restaurant, la solitude choisie et la solitude forcée, la difficulté de </w:t>
      </w:r>
      <w:r w:rsidR="002F7709" w:rsidRPr="00D41555">
        <w:rPr>
          <w:rFonts w:ascii="Times New Roman" w:hAnsi="Times New Roman" w:cs="Times New Roman"/>
          <w:lang w:val="fr-CA"/>
        </w:rPr>
        <w:t xml:space="preserve">conserver </w:t>
      </w:r>
      <w:r w:rsidR="00B47260" w:rsidRPr="00D41555">
        <w:rPr>
          <w:rFonts w:ascii="Times New Roman" w:hAnsi="Times New Roman" w:cs="Times New Roman"/>
          <w:lang w:val="fr-CA"/>
        </w:rPr>
        <w:t>une vie sociale quand le budget ne permet plus les sorties</w:t>
      </w:r>
      <w:r w:rsidR="004A3CBE" w:rsidRPr="00D41555">
        <w:rPr>
          <w:rFonts w:ascii="Times New Roman" w:hAnsi="Times New Roman" w:cs="Times New Roman"/>
          <w:lang w:val="fr-CA"/>
        </w:rPr>
        <w:t xml:space="preserve">. </w:t>
      </w:r>
      <w:r w:rsidR="00D4690D" w:rsidRPr="00D41555">
        <w:rPr>
          <w:rFonts w:ascii="Times New Roman" w:hAnsi="Times New Roman" w:cs="Times New Roman"/>
          <w:lang w:val="fr-CA"/>
        </w:rPr>
        <w:t xml:space="preserve">C'est </w:t>
      </w:r>
      <w:r w:rsidR="003901AF" w:rsidRPr="00D41555">
        <w:rPr>
          <w:rFonts w:ascii="Times New Roman" w:hAnsi="Times New Roman" w:cs="Times New Roman"/>
          <w:lang w:val="fr-CA"/>
        </w:rPr>
        <w:t xml:space="preserve">à travers ces rencontres que j'ai </w:t>
      </w:r>
      <w:r w:rsidR="00803AB5" w:rsidRPr="00D41555">
        <w:rPr>
          <w:rFonts w:ascii="Times New Roman" w:hAnsi="Times New Roman" w:cs="Times New Roman"/>
          <w:lang w:val="fr-CA"/>
        </w:rPr>
        <w:t xml:space="preserve">non seulement </w:t>
      </w:r>
      <w:r w:rsidR="003901AF" w:rsidRPr="00D41555">
        <w:rPr>
          <w:rFonts w:ascii="Times New Roman" w:hAnsi="Times New Roman" w:cs="Times New Roman"/>
          <w:lang w:val="fr-CA"/>
        </w:rPr>
        <w:t>pu développer</w:t>
      </w:r>
      <w:r w:rsidR="00DE0D84" w:rsidRPr="00D41555">
        <w:rPr>
          <w:rFonts w:ascii="Times New Roman" w:hAnsi="Times New Roman" w:cs="Times New Roman"/>
          <w:lang w:val="fr-CA"/>
        </w:rPr>
        <w:t xml:space="preserve"> des liens avec les </w:t>
      </w:r>
      <w:proofErr w:type="spellStart"/>
      <w:r w:rsidR="00DE0D84" w:rsidRPr="00D41555">
        <w:rPr>
          <w:rFonts w:ascii="Times New Roman" w:hAnsi="Times New Roman" w:cs="Times New Roman"/>
          <w:lang w:val="fr-CA"/>
        </w:rPr>
        <w:t>habitué.e</w:t>
      </w:r>
      <w:r w:rsidR="001C7E7D">
        <w:rPr>
          <w:rFonts w:ascii="Times New Roman" w:hAnsi="Times New Roman" w:cs="Times New Roman"/>
          <w:lang w:val="fr-CA"/>
        </w:rPr>
        <w:t>.</w:t>
      </w:r>
      <w:r w:rsidR="00DE0D84" w:rsidRPr="00D41555">
        <w:rPr>
          <w:rFonts w:ascii="Times New Roman" w:hAnsi="Times New Roman" w:cs="Times New Roman"/>
          <w:lang w:val="fr-CA"/>
        </w:rPr>
        <w:t>s</w:t>
      </w:r>
      <w:proofErr w:type="spellEnd"/>
      <w:r w:rsidR="00DE0D84" w:rsidRPr="00D41555">
        <w:rPr>
          <w:rFonts w:ascii="Times New Roman" w:hAnsi="Times New Roman" w:cs="Times New Roman"/>
          <w:lang w:val="fr-CA"/>
        </w:rPr>
        <w:t xml:space="preserve">, mais </w:t>
      </w:r>
      <w:r w:rsidR="00803AB5" w:rsidRPr="00D41555">
        <w:rPr>
          <w:rFonts w:ascii="Times New Roman" w:hAnsi="Times New Roman" w:cs="Times New Roman"/>
          <w:lang w:val="fr-CA"/>
        </w:rPr>
        <w:t xml:space="preserve">j'ai </w:t>
      </w:r>
      <w:r w:rsidR="00DE0D84" w:rsidRPr="00D41555">
        <w:rPr>
          <w:rFonts w:ascii="Times New Roman" w:hAnsi="Times New Roman" w:cs="Times New Roman"/>
          <w:lang w:val="fr-CA"/>
        </w:rPr>
        <w:t>également pu me familiariser avec la diversité des parcours des gens qui forment cette communauté.</w:t>
      </w:r>
      <w:r w:rsidR="0002748D">
        <w:rPr>
          <w:rFonts w:ascii="Verdana" w:hAnsi="Verdana" w:cs="Times New Roman"/>
          <w:color w:val="222222"/>
          <w:shd w:val="clear" w:color="auto" w:fill="FFFFFF"/>
        </w:rPr>
        <w:br/>
      </w:r>
      <w:r w:rsidR="0002748D">
        <w:rPr>
          <w:rFonts w:ascii="Verdana" w:hAnsi="Verdana" w:cs="Times New Roman"/>
          <w:color w:val="222222"/>
          <w:shd w:val="clear" w:color="auto" w:fill="FFFFFF"/>
        </w:rPr>
        <w:tab/>
      </w:r>
      <w:r w:rsidR="005C4F4A" w:rsidRPr="00D41555">
        <w:rPr>
          <w:rFonts w:ascii="Times New Roman" w:hAnsi="Times New Roman" w:cs="Times New Roman"/>
          <w:lang w:val="fr-CA"/>
        </w:rPr>
        <w:t xml:space="preserve">Mon idée de départ impliquait </w:t>
      </w:r>
      <w:r w:rsidR="001C7E7D">
        <w:rPr>
          <w:rFonts w:ascii="Times New Roman" w:hAnsi="Times New Roman" w:cs="Times New Roman"/>
          <w:lang w:val="fr-CA"/>
        </w:rPr>
        <w:t>de créer plusieurs</w:t>
      </w:r>
      <w:r w:rsidR="001C7E7D" w:rsidRPr="00D41555">
        <w:rPr>
          <w:rFonts w:ascii="Times New Roman" w:hAnsi="Times New Roman" w:cs="Times New Roman"/>
          <w:lang w:val="fr-CA"/>
        </w:rPr>
        <w:t xml:space="preserve"> </w:t>
      </w:r>
      <w:r w:rsidR="00AD5F2A" w:rsidRPr="00D41555">
        <w:rPr>
          <w:rFonts w:ascii="Times New Roman" w:hAnsi="Times New Roman" w:cs="Times New Roman"/>
          <w:lang w:val="fr-CA"/>
        </w:rPr>
        <w:t>trame</w:t>
      </w:r>
      <w:r w:rsidR="001C7E7D">
        <w:rPr>
          <w:rFonts w:ascii="Times New Roman" w:hAnsi="Times New Roman" w:cs="Times New Roman"/>
          <w:lang w:val="fr-CA"/>
        </w:rPr>
        <w:t>s</w:t>
      </w:r>
      <w:r w:rsidR="00AD5F2A" w:rsidRPr="00D41555">
        <w:rPr>
          <w:rFonts w:ascii="Times New Roman" w:hAnsi="Times New Roman" w:cs="Times New Roman"/>
          <w:lang w:val="fr-CA"/>
        </w:rPr>
        <w:t xml:space="preserve"> </w:t>
      </w:r>
      <w:r w:rsidR="001C7E7D">
        <w:rPr>
          <w:rFonts w:ascii="Times New Roman" w:hAnsi="Times New Roman" w:cs="Times New Roman"/>
          <w:lang w:val="fr-CA"/>
        </w:rPr>
        <w:t>sonores, chacune diffusant la voix d'une personne différente</w:t>
      </w:r>
      <w:r w:rsidR="00AC6988">
        <w:rPr>
          <w:rFonts w:ascii="Times New Roman" w:hAnsi="Times New Roman" w:cs="Times New Roman"/>
          <w:lang w:val="fr-CA"/>
        </w:rPr>
        <w:t>: une rencontre individuelle</w:t>
      </w:r>
      <w:r w:rsidR="001C7E7D">
        <w:rPr>
          <w:rFonts w:ascii="Times New Roman" w:hAnsi="Times New Roman" w:cs="Times New Roman"/>
          <w:lang w:val="fr-CA"/>
        </w:rPr>
        <w:t xml:space="preserve"> pour chaque écouteur</w:t>
      </w:r>
      <w:r w:rsidR="00AC6988">
        <w:rPr>
          <w:rFonts w:ascii="Times New Roman" w:hAnsi="Times New Roman" w:cs="Times New Roman"/>
          <w:lang w:val="fr-CA"/>
        </w:rPr>
        <w:t>,</w:t>
      </w:r>
      <w:r w:rsidR="00D754DA" w:rsidRPr="00D41555">
        <w:rPr>
          <w:rFonts w:ascii="Times New Roman" w:hAnsi="Times New Roman" w:cs="Times New Roman"/>
          <w:lang w:val="fr-CA"/>
        </w:rPr>
        <w:t xml:space="preserve"> afin de faciliter une</w:t>
      </w:r>
      <w:r w:rsidR="00553459" w:rsidRPr="00D41555">
        <w:rPr>
          <w:rFonts w:ascii="Times New Roman" w:hAnsi="Times New Roman" w:cs="Times New Roman"/>
          <w:lang w:val="fr-CA"/>
        </w:rPr>
        <w:t xml:space="preserve"> impression</w:t>
      </w:r>
      <w:r w:rsidR="00D754DA" w:rsidRPr="00D41555">
        <w:rPr>
          <w:rFonts w:ascii="Times New Roman" w:hAnsi="Times New Roman" w:cs="Times New Roman"/>
          <w:lang w:val="fr-CA"/>
        </w:rPr>
        <w:t xml:space="preserve"> </w:t>
      </w:r>
      <w:r w:rsidR="00553459" w:rsidRPr="00D41555">
        <w:rPr>
          <w:rFonts w:ascii="Times New Roman" w:hAnsi="Times New Roman" w:cs="Times New Roman"/>
          <w:lang w:val="fr-CA"/>
        </w:rPr>
        <w:t>d'</w:t>
      </w:r>
      <w:r w:rsidR="00D754DA" w:rsidRPr="00D41555">
        <w:rPr>
          <w:rFonts w:ascii="Times New Roman" w:hAnsi="Times New Roman" w:cs="Times New Roman"/>
          <w:lang w:val="fr-CA"/>
        </w:rPr>
        <w:t xml:space="preserve">intimité entre les auditrices et auditeurs et </w:t>
      </w:r>
      <w:r w:rsidR="00AD5F2A" w:rsidRPr="00D41555">
        <w:rPr>
          <w:rFonts w:ascii="Times New Roman" w:hAnsi="Times New Roman" w:cs="Times New Roman"/>
          <w:lang w:val="fr-CA"/>
        </w:rPr>
        <w:t>le récit de la</w:t>
      </w:r>
      <w:r w:rsidR="00513C4A" w:rsidRPr="00D41555">
        <w:rPr>
          <w:rFonts w:ascii="Times New Roman" w:hAnsi="Times New Roman" w:cs="Times New Roman"/>
          <w:lang w:val="fr-CA"/>
        </w:rPr>
        <w:t xml:space="preserve"> personne enregistrée. </w:t>
      </w:r>
      <w:r w:rsidR="00803AB5" w:rsidRPr="00D41555">
        <w:rPr>
          <w:rFonts w:ascii="Times New Roman" w:hAnsi="Times New Roman" w:cs="Times New Roman"/>
          <w:lang w:val="fr-CA"/>
        </w:rPr>
        <w:t xml:space="preserve">Maggie m'a alors fait part d'une dynamique </w:t>
      </w:r>
      <w:r w:rsidR="00D603E9" w:rsidRPr="00D41555">
        <w:rPr>
          <w:rFonts w:ascii="Times New Roman" w:hAnsi="Times New Roman" w:cs="Times New Roman"/>
          <w:lang w:val="fr-CA"/>
        </w:rPr>
        <w:t>particulière au sein de cette</w:t>
      </w:r>
      <w:r w:rsidR="00803AB5" w:rsidRPr="00D41555">
        <w:rPr>
          <w:rFonts w:ascii="Times New Roman" w:hAnsi="Times New Roman" w:cs="Times New Roman"/>
          <w:lang w:val="fr-CA"/>
        </w:rPr>
        <w:t xml:space="preserve"> communauté: le concours de popularité. </w:t>
      </w:r>
      <w:proofErr w:type="spellStart"/>
      <w:r w:rsidR="00803AB5" w:rsidRPr="00D41555">
        <w:rPr>
          <w:rFonts w:ascii="Times New Roman" w:hAnsi="Times New Roman" w:cs="Times New Roman"/>
          <w:lang w:val="fr-CA"/>
        </w:rPr>
        <w:t>Certain.e</w:t>
      </w:r>
      <w:r w:rsidR="00AC6988">
        <w:rPr>
          <w:rFonts w:ascii="Times New Roman" w:hAnsi="Times New Roman" w:cs="Times New Roman"/>
          <w:lang w:val="fr-CA"/>
        </w:rPr>
        <w:t>.</w:t>
      </w:r>
      <w:r w:rsidR="00803AB5" w:rsidRPr="00D41555">
        <w:rPr>
          <w:rFonts w:ascii="Times New Roman" w:hAnsi="Times New Roman" w:cs="Times New Roman"/>
          <w:lang w:val="fr-CA"/>
        </w:rPr>
        <w:t>s</w:t>
      </w:r>
      <w:proofErr w:type="spellEnd"/>
      <w:r w:rsidR="00803AB5" w:rsidRPr="00D41555">
        <w:rPr>
          <w:rFonts w:ascii="Times New Roman" w:hAnsi="Times New Roman" w:cs="Times New Roman"/>
          <w:lang w:val="fr-CA"/>
        </w:rPr>
        <w:t xml:space="preserve"> de </w:t>
      </w:r>
      <w:r w:rsidR="00AC6988">
        <w:rPr>
          <w:rFonts w:ascii="Times New Roman" w:hAnsi="Times New Roman" w:cs="Times New Roman"/>
          <w:lang w:val="fr-CA"/>
        </w:rPr>
        <w:t>c</w:t>
      </w:r>
      <w:r w:rsidR="00803AB5" w:rsidRPr="00D41555">
        <w:rPr>
          <w:rFonts w:ascii="Times New Roman" w:hAnsi="Times New Roman" w:cs="Times New Roman"/>
          <w:lang w:val="fr-CA"/>
        </w:rPr>
        <w:t xml:space="preserve">es membres étaient </w:t>
      </w:r>
      <w:r w:rsidR="00AD5F2A" w:rsidRPr="00D41555">
        <w:rPr>
          <w:rFonts w:ascii="Times New Roman" w:hAnsi="Times New Roman" w:cs="Times New Roman"/>
          <w:lang w:val="fr-CA"/>
        </w:rPr>
        <w:t xml:space="preserve">régulièrement </w:t>
      </w:r>
      <w:proofErr w:type="spellStart"/>
      <w:r w:rsidR="00AD5F2A" w:rsidRPr="00D41555">
        <w:rPr>
          <w:rFonts w:ascii="Times New Roman" w:hAnsi="Times New Roman" w:cs="Times New Roman"/>
          <w:lang w:val="fr-CA"/>
        </w:rPr>
        <w:t>sollicité.e</w:t>
      </w:r>
      <w:r w:rsidR="00AC6988">
        <w:rPr>
          <w:rFonts w:ascii="Times New Roman" w:hAnsi="Times New Roman" w:cs="Times New Roman"/>
          <w:lang w:val="fr-CA"/>
        </w:rPr>
        <w:t>.</w:t>
      </w:r>
      <w:r w:rsidR="00AD5F2A" w:rsidRPr="00D41555">
        <w:rPr>
          <w:rFonts w:ascii="Times New Roman" w:hAnsi="Times New Roman" w:cs="Times New Roman"/>
          <w:lang w:val="fr-CA"/>
        </w:rPr>
        <w:t>s</w:t>
      </w:r>
      <w:proofErr w:type="spellEnd"/>
      <w:r w:rsidR="00AD5F2A" w:rsidRPr="00D41555">
        <w:rPr>
          <w:rFonts w:ascii="Times New Roman" w:hAnsi="Times New Roman" w:cs="Times New Roman"/>
          <w:lang w:val="fr-CA"/>
        </w:rPr>
        <w:t xml:space="preserve"> par d</w:t>
      </w:r>
      <w:r w:rsidR="00803AB5" w:rsidRPr="00D41555">
        <w:rPr>
          <w:rFonts w:ascii="Times New Roman" w:hAnsi="Times New Roman" w:cs="Times New Roman"/>
          <w:lang w:val="fr-CA"/>
        </w:rPr>
        <w:t>es journalistes de passage</w:t>
      </w:r>
      <w:r w:rsidR="00AD5F2A" w:rsidRPr="00D41555">
        <w:rPr>
          <w:rFonts w:ascii="Times New Roman" w:hAnsi="Times New Roman" w:cs="Times New Roman"/>
          <w:lang w:val="fr-CA"/>
        </w:rPr>
        <w:t xml:space="preserve"> pour des reportages</w:t>
      </w:r>
      <w:r w:rsidR="00803AB5" w:rsidRPr="00D41555">
        <w:rPr>
          <w:rFonts w:ascii="Times New Roman" w:hAnsi="Times New Roman" w:cs="Times New Roman"/>
          <w:lang w:val="fr-CA"/>
        </w:rPr>
        <w:t xml:space="preserve">, ce qui causait parfois un phénomène de vedettariat à l'interne. </w:t>
      </w:r>
      <w:r w:rsidR="00AD5F2A" w:rsidRPr="00D41555">
        <w:rPr>
          <w:rFonts w:ascii="Times New Roman" w:hAnsi="Times New Roman" w:cs="Times New Roman"/>
          <w:lang w:val="fr-CA"/>
        </w:rPr>
        <w:t xml:space="preserve">Nous avons </w:t>
      </w:r>
      <w:r w:rsidR="00737A1A" w:rsidRPr="00D41555">
        <w:rPr>
          <w:rFonts w:ascii="Times New Roman" w:hAnsi="Times New Roman" w:cs="Times New Roman"/>
          <w:lang w:val="fr-CA"/>
        </w:rPr>
        <w:t xml:space="preserve">ainsi </w:t>
      </w:r>
      <w:r w:rsidR="00AD5F2A" w:rsidRPr="00D41555">
        <w:rPr>
          <w:rFonts w:ascii="Times New Roman" w:hAnsi="Times New Roman" w:cs="Times New Roman"/>
          <w:lang w:val="fr-CA"/>
        </w:rPr>
        <w:t>convenu</w:t>
      </w:r>
      <w:r w:rsidR="00803AB5" w:rsidRPr="00D41555">
        <w:rPr>
          <w:rFonts w:ascii="Times New Roman" w:hAnsi="Times New Roman" w:cs="Times New Roman"/>
          <w:lang w:val="fr-CA"/>
        </w:rPr>
        <w:t xml:space="preserve"> de procéder à un </w:t>
      </w:r>
      <w:r w:rsidR="00553459" w:rsidRPr="00D41555">
        <w:rPr>
          <w:rFonts w:ascii="Times New Roman" w:hAnsi="Times New Roman" w:cs="Times New Roman"/>
          <w:lang w:val="fr-CA"/>
        </w:rPr>
        <w:t xml:space="preserve">seul </w:t>
      </w:r>
      <w:r w:rsidR="00803AB5" w:rsidRPr="00D41555">
        <w:rPr>
          <w:rFonts w:ascii="Times New Roman" w:hAnsi="Times New Roman" w:cs="Times New Roman"/>
          <w:lang w:val="fr-CA"/>
        </w:rPr>
        <w:t>montage</w:t>
      </w:r>
      <w:r w:rsidR="00AD5F2A" w:rsidRPr="00D41555">
        <w:rPr>
          <w:rFonts w:ascii="Times New Roman" w:hAnsi="Times New Roman" w:cs="Times New Roman"/>
          <w:lang w:val="fr-CA"/>
        </w:rPr>
        <w:t xml:space="preserve"> d'une trame</w:t>
      </w:r>
      <w:r w:rsidR="00803AB5" w:rsidRPr="00D41555">
        <w:rPr>
          <w:rFonts w:ascii="Times New Roman" w:hAnsi="Times New Roman" w:cs="Times New Roman"/>
          <w:lang w:val="fr-CA"/>
        </w:rPr>
        <w:t xml:space="preserve"> </w:t>
      </w:r>
      <w:r w:rsidR="00553459" w:rsidRPr="00D41555">
        <w:rPr>
          <w:rFonts w:ascii="Times New Roman" w:hAnsi="Times New Roman" w:cs="Times New Roman"/>
          <w:lang w:val="fr-CA"/>
        </w:rPr>
        <w:t xml:space="preserve">à plusieurs voix, </w:t>
      </w:r>
      <w:r w:rsidR="00AD5F2A" w:rsidRPr="00D41555">
        <w:rPr>
          <w:rFonts w:ascii="Times New Roman" w:hAnsi="Times New Roman" w:cs="Times New Roman"/>
          <w:lang w:val="fr-CA"/>
        </w:rPr>
        <w:t xml:space="preserve">ce </w:t>
      </w:r>
      <w:r w:rsidR="00553459" w:rsidRPr="00D41555">
        <w:rPr>
          <w:rFonts w:ascii="Times New Roman" w:hAnsi="Times New Roman" w:cs="Times New Roman"/>
          <w:lang w:val="fr-CA"/>
        </w:rPr>
        <w:t xml:space="preserve">qui permettrait de répartir le focus </w:t>
      </w:r>
      <w:r w:rsidR="00F20513" w:rsidRPr="00D41555">
        <w:rPr>
          <w:rFonts w:ascii="Times New Roman" w:hAnsi="Times New Roman" w:cs="Times New Roman"/>
          <w:lang w:val="fr-CA"/>
        </w:rPr>
        <w:t>sur</w:t>
      </w:r>
      <w:r w:rsidR="00553459" w:rsidRPr="00D41555">
        <w:rPr>
          <w:rFonts w:ascii="Times New Roman" w:hAnsi="Times New Roman" w:cs="Times New Roman"/>
          <w:lang w:val="fr-CA"/>
        </w:rPr>
        <w:t xml:space="preserve"> le grou</w:t>
      </w:r>
      <w:r w:rsidR="00AD5F2A" w:rsidRPr="00D41555">
        <w:rPr>
          <w:rFonts w:ascii="Times New Roman" w:hAnsi="Times New Roman" w:cs="Times New Roman"/>
          <w:lang w:val="fr-CA"/>
        </w:rPr>
        <w:t xml:space="preserve">pe plutôt que sur </w:t>
      </w:r>
      <w:r w:rsidR="00AC6988">
        <w:rPr>
          <w:rFonts w:ascii="Times New Roman" w:hAnsi="Times New Roman" w:cs="Times New Roman"/>
          <w:lang w:val="fr-CA"/>
        </w:rPr>
        <w:t>l</w:t>
      </w:r>
      <w:r w:rsidR="00AD5F2A" w:rsidRPr="00D41555">
        <w:rPr>
          <w:rFonts w:ascii="Times New Roman" w:hAnsi="Times New Roman" w:cs="Times New Roman"/>
          <w:lang w:val="fr-CA"/>
        </w:rPr>
        <w:t>es individus.</w:t>
      </w:r>
      <w:r w:rsidR="00553459" w:rsidRPr="00D41555">
        <w:rPr>
          <w:rFonts w:ascii="Times New Roman" w:hAnsi="Times New Roman" w:cs="Times New Roman"/>
          <w:lang w:val="fr-CA"/>
        </w:rPr>
        <w:t xml:space="preserve"> </w:t>
      </w:r>
      <w:r w:rsidR="00D603E9" w:rsidRPr="00D41555">
        <w:rPr>
          <w:rFonts w:ascii="Times New Roman" w:hAnsi="Times New Roman" w:cs="Times New Roman"/>
          <w:lang w:val="fr-CA"/>
        </w:rPr>
        <w:t>Sans exclure</w:t>
      </w:r>
      <w:r w:rsidR="00AD5F2A" w:rsidRPr="00D41555">
        <w:rPr>
          <w:rFonts w:ascii="Times New Roman" w:hAnsi="Times New Roman" w:cs="Times New Roman"/>
          <w:lang w:val="fr-CA"/>
        </w:rPr>
        <w:t xml:space="preserve"> </w:t>
      </w:r>
      <w:r w:rsidR="00553459" w:rsidRPr="00D41555">
        <w:rPr>
          <w:rFonts w:ascii="Times New Roman" w:hAnsi="Times New Roman" w:cs="Times New Roman"/>
          <w:lang w:val="fr-CA"/>
        </w:rPr>
        <w:t>les membres</w:t>
      </w:r>
      <w:r w:rsidR="00803AB5" w:rsidRPr="00D41555">
        <w:rPr>
          <w:rFonts w:ascii="Times New Roman" w:hAnsi="Times New Roman" w:cs="Times New Roman"/>
          <w:lang w:val="fr-CA"/>
        </w:rPr>
        <w:t xml:space="preserve"> dont l'éloquence </w:t>
      </w:r>
      <w:r w:rsidR="00553459" w:rsidRPr="00D41555">
        <w:rPr>
          <w:rFonts w:ascii="Times New Roman" w:hAnsi="Times New Roman" w:cs="Times New Roman"/>
          <w:lang w:val="fr-CA"/>
        </w:rPr>
        <w:t xml:space="preserve">est souvent </w:t>
      </w:r>
      <w:r w:rsidR="002D6C5D" w:rsidRPr="00D41555">
        <w:rPr>
          <w:rFonts w:ascii="Times New Roman" w:hAnsi="Times New Roman" w:cs="Times New Roman"/>
          <w:lang w:val="fr-CA"/>
        </w:rPr>
        <w:t>sollicité</w:t>
      </w:r>
      <w:r w:rsidR="00AD5F2A" w:rsidRPr="00D41555">
        <w:rPr>
          <w:rFonts w:ascii="Times New Roman" w:hAnsi="Times New Roman" w:cs="Times New Roman"/>
          <w:lang w:val="fr-CA"/>
        </w:rPr>
        <w:t>e par ces</w:t>
      </w:r>
      <w:r w:rsidR="00D603E9" w:rsidRPr="00D41555">
        <w:rPr>
          <w:rFonts w:ascii="Times New Roman" w:hAnsi="Times New Roman" w:cs="Times New Roman"/>
          <w:lang w:val="fr-CA"/>
        </w:rPr>
        <w:t xml:space="preserve"> entrevues</w:t>
      </w:r>
      <w:r w:rsidR="00553459" w:rsidRPr="00D41555">
        <w:rPr>
          <w:rFonts w:ascii="Times New Roman" w:hAnsi="Times New Roman" w:cs="Times New Roman"/>
          <w:lang w:val="fr-CA"/>
        </w:rPr>
        <w:t xml:space="preserve">, </w:t>
      </w:r>
      <w:r w:rsidR="00AD5F2A" w:rsidRPr="00D41555">
        <w:rPr>
          <w:rFonts w:ascii="Times New Roman" w:hAnsi="Times New Roman" w:cs="Times New Roman"/>
          <w:lang w:val="fr-CA"/>
        </w:rPr>
        <w:t>nous nous sommes assurées</w:t>
      </w:r>
      <w:r w:rsidR="00553459" w:rsidRPr="00D41555">
        <w:rPr>
          <w:rFonts w:ascii="Times New Roman" w:hAnsi="Times New Roman" w:cs="Times New Roman"/>
          <w:lang w:val="fr-CA"/>
        </w:rPr>
        <w:t xml:space="preserve"> d'</w:t>
      </w:r>
      <w:r w:rsidR="00AD5F2A" w:rsidRPr="00D41555">
        <w:rPr>
          <w:rFonts w:ascii="Times New Roman" w:hAnsi="Times New Roman" w:cs="Times New Roman"/>
          <w:lang w:val="fr-CA"/>
        </w:rPr>
        <w:t xml:space="preserve">en </w:t>
      </w:r>
      <w:r w:rsidR="00553459" w:rsidRPr="00D41555">
        <w:rPr>
          <w:rFonts w:ascii="Times New Roman" w:hAnsi="Times New Roman" w:cs="Times New Roman"/>
          <w:lang w:val="fr-CA"/>
        </w:rPr>
        <w:t xml:space="preserve">inclure </w:t>
      </w:r>
      <w:r w:rsidR="00AD5F2A" w:rsidRPr="00D41555">
        <w:rPr>
          <w:rFonts w:ascii="Times New Roman" w:hAnsi="Times New Roman" w:cs="Times New Roman"/>
          <w:lang w:val="fr-CA"/>
        </w:rPr>
        <w:t>d'autres</w:t>
      </w:r>
      <w:r w:rsidR="00553459" w:rsidRPr="00D41555">
        <w:rPr>
          <w:rFonts w:ascii="Times New Roman" w:hAnsi="Times New Roman" w:cs="Times New Roman"/>
          <w:lang w:val="fr-CA"/>
        </w:rPr>
        <w:t xml:space="preserve"> qui sont plus rarement </w:t>
      </w:r>
      <w:proofErr w:type="spellStart"/>
      <w:r w:rsidR="002D6C5D" w:rsidRPr="00D41555">
        <w:rPr>
          <w:rFonts w:ascii="Times New Roman" w:hAnsi="Times New Roman" w:cs="Times New Roman"/>
          <w:lang w:val="fr-CA"/>
        </w:rPr>
        <w:t>impliqué.e</w:t>
      </w:r>
      <w:r w:rsidR="00AC6988">
        <w:rPr>
          <w:rFonts w:ascii="Times New Roman" w:hAnsi="Times New Roman" w:cs="Times New Roman"/>
          <w:lang w:val="fr-CA"/>
        </w:rPr>
        <w:t>.</w:t>
      </w:r>
      <w:r w:rsidR="002D6C5D" w:rsidRPr="00D41555">
        <w:rPr>
          <w:rFonts w:ascii="Times New Roman" w:hAnsi="Times New Roman" w:cs="Times New Roman"/>
          <w:lang w:val="fr-CA"/>
        </w:rPr>
        <w:t>s</w:t>
      </w:r>
      <w:proofErr w:type="spellEnd"/>
      <w:r w:rsidR="00F20513" w:rsidRPr="00D41555">
        <w:rPr>
          <w:rFonts w:ascii="Times New Roman" w:hAnsi="Times New Roman" w:cs="Times New Roman"/>
          <w:lang w:val="fr-CA"/>
        </w:rPr>
        <w:t xml:space="preserve">. </w:t>
      </w:r>
      <w:r w:rsidR="001129A5" w:rsidRPr="00D41555">
        <w:rPr>
          <w:rFonts w:ascii="Times New Roman" w:hAnsi="Times New Roman" w:cs="Times New Roman"/>
          <w:lang w:val="fr-CA"/>
        </w:rPr>
        <w:t xml:space="preserve">C'est pour ces raisons que Maggie et moi n'avons pas voulu insister sur l'identité des </w:t>
      </w:r>
      <w:proofErr w:type="spellStart"/>
      <w:r w:rsidR="001129A5" w:rsidRPr="00D41555">
        <w:rPr>
          <w:rFonts w:ascii="Times New Roman" w:hAnsi="Times New Roman" w:cs="Times New Roman"/>
          <w:lang w:val="fr-CA"/>
        </w:rPr>
        <w:t>participant.e</w:t>
      </w:r>
      <w:r w:rsidR="00AC6988">
        <w:rPr>
          <w:rFonts w:ascii="Times New Roman" w:hAnsi="Times New Roman" w:cs="Times New Roman"/>
          <w:lang w:val="fr-CA"/>
        </w:rPr>
        <w:t>.</w:t>
      </w:r>
      <w:r w:rsidR="001129A5" w:rsidRPr="00D41555">
        <w:rPr>
          <w:rFonts w:ascii="Times New Roman" w:hAnsi="Times New Roman" w:cs="Times New Roman"/>
          <w:lang w:val="fr-CA"/>
        </w:rPr>
        <w:t>s</w:t>
      </w:r>
      <w:proofErr w:type="spellEnd"/>
      <w:r w:rsidR="00BF03EA" w:rsidRPr="00D41555">
        <w:rPr>
          <w:rFonts w:ascii="Times New Roman" w:hAnsi="Times New Roman" w:cs="Times New Roman"/>
          <w:lang w:val="fr-CA"/>
        </w:rPr>
        <w:t xml:space="preserve"> dans la conceptualisation de l'installation</w:t>
      </w:r>
      <w:r w:rsidR="001129A5" w:rsidRPr="00D41555">
        <w:rPr>
          <w:rFonts w:ascii="Times New Roman" w:hAnsi="Times New Roman" w:cs="Times New Roman"/>
          <w:lang w:val="fr-CA"/>
        </w:rPr>
        <w:t>, bien qu</w:t>
      </w:r>
      <w:r w:rsidR="00BF03EA" w:rsidRPr="00D41555">
        <w:rPr>
          <w:rFonts w:ascii="Times New Roman" w:hAnsi="Times New Roman" w:cs="Times New Roman"/>
          <w:lang w:val="fr-CA"/>
        </w:rPr>
        <w:t xml:space="preserve">e leurs voix </w:t>
      </w:r>
      <w:r w:rsidR="001129A5" w:rsidRPr="00D41555">
        <w:rPr>
          <w:rFonts w:ascii="Times New Roman" w:hAnsi="Times New Roman" w:cs="Times New Roman"/>
          <w:lang w:val="fr-CA"/>
        </w:rPr>
        <w:t xml:space="preserve">soient reconnaissables pour les autres membres de la communauté </w:t>
      </w:r>
      <w:r w:rsidR="00BF03EA" w:rsidRPr="00D41555">
        <w:rPr>
          <w:rFonts w:ascii="Times New Roman" w:hAnsi="Times New Roman" w:cs="Times New Roman"/>
          <w:lang w:val="fr-CA"/>
        </w:rPr>
        <w:t>ou que leurs prénoms soient parfois énoncés dans les enregistrements</w:t>
      </w:r>
      <w:r w:rsidR="001129A5" w:rsidRPr="00D41555">
        <w:rPr>
          <w:rFonts w:ascii="Times New Roman" w:hAnsi="Times New Roman" w:cs="Times New Roman"/>
          <w:lang w:val="fr-CA"/>
        </w:rPr>
        <w:t xml:space="preserve">. </w:t>
      </w:r>
      <w:r w:rsidR="00BF03EA" w:rsidRPr="00D41555">
        <w:rPr>
          <w:rFonts w:ascii="Times New Roman" w:hAnsi="Times New Roman" w:cs="Times New Roman"/>
          <w:lang w:val="fr-CA"/>
        </w:rPr>
        <w:t>Le médium audio procure une forte impression de proximité</w:t>
      </w:r>
      <w:r w:rsidR="00737A1A" w:rsidRPr="00D41555">
        <w:rPr>
          <w:rFonts w:ascii="Times New Roman" w:hAnsi="Times New Roman" w:cs="Times New Roman"/>
          <w:lang w:val="fr-CA"/>
        </w:rPr>
        <w:t xml:space="preserve"> tout en préservant le contrôle des protagonistes sur leur identité </w:t>
      </w:r>
      <w:r w:rsidR="002356A5">
        <w:rPr>
          <w:rFonts w:ascii="Times New Roman" w:hAnsi="Times New Roman" w:cs="Times New Roman"/>
          <w:lang w:val="fr-CA"/>
        </w:rPr>
        <w:t>physique</w:t>
      </w:r>
      <w:r w:rsidR="002356A5" w:rsidRPr="00D41555">
        <w:rPr>
          <w:rFonts w:ascii="Times New Roman" w:hAnsi="Times New Roman" w:cs="Times New Roman"/>
          <w:lang w:val="fr-CA"/>
        </w:rPr>
        <w:t xml:space="preserve"> </w:t>
      </w:r>
      <w:r w:rsidR="00737A1A" w:rsidRPr="00D41555">
        <w:rPr>
          <w:rFonts w:ascii="Times New Roman" w:hAnsi="Times New Roman" w:cs="Times New Roman"/>
          <w:lang w:val="fr-CA"/>
        </w:rPr>
        <w:t>et ceci constituait un</w:t>
      </w:r>
      <w:r w:rsidR="00BF03EA" w:rsidRPr="00D41555">
        <w:rPr>
          <w:rFonts w:ascii="Times New Roman" w:hAnsi="Times New Roman" w:cs="Times New Roman"/>
          <w:lang w:val="fr-CA"/>
        </w:rPr>
        <w:t xml:space="preserve"> </w:t>
      </w:r>
      <w:r w:rsidR="00737A1A" w:rsidRPr="00D41555">
        <w:rPr>
          <w:rFonts w:ascii="Times New Roman" w:hAnsi="Times New Roman" w:cs="Times New Roman"/>
          <w:lang w:val="fr-CA"/>
        </w:rPr>
        <w:t>grand</w:t>
      </w:r>
      <w:r w:rsidR="00B47260" w:rsidRPr="00D41555">
        <w:rPr>
          <w:rFonts w:ascii="Times New Roman" w:hAnsi="Times New Roman" w:cs="Times New Roman"/>
          <w:lang w:val="fr-CA"/>
        </w:rPr>
        <w:t xml:space="preserve"> avantage</w:t>
      </w:r>
      <w:r w:rsidR="00737A1A" w:rsidRPr="00D41555">
        <w:rPr>
          <w:rFonts w:ascii="Times New Roman" w:hAnsi="Times New Roman" w:cs="Times New Roman"/>
          <w:lang w:val="fr-CA"/>
        </w:rPr>
        <w:t xml:space="preserve"> dans le contexte de cette installation.</w:t>
      </w:r>
      <w:r w:rsidR="00B47260" w:rsidRPr="00D41555">
        <w:rPr>
          <w:rFonts w:ascii="Times New Roman" w:hAnsi="Times New Roman" w:cs="Times New Roman"/>
          <w:lang w:val="fr-CA"/>
        </w:rPr>
        <w:t xml:space="preserve"> Enfin, en mélangeant leurs récits et en m'efforçant de ne pas </w:t>
      </w:r>
      <w:r w:rsidR="00016DB2" w:rsidRPr="00D41555">
        <w:rPr>
          <w:rFonts w:ascii="Times New Roman" w:hAnsi="Times New Roman" w:cs="Times New Roman"/>
          <w:lang w:val="fr-CA"/>
        </w:rPr>
        <w:t xml:space="preserve">trop </w:t>
      </w:r>
      <w:r w:rsidR="00B47260" w:rsidRPr="00D41555">
        <w:rPr>
          <w:rFonts w:ascii="Times New Roman" w:hAnsi="Times New Roman" w:cs="Times New Roman"/>
          <w:lang w:val="fr-CA"/>
        </w:rPr>
        <w:t xml:space="preserve">mettre </w:t>
      </w:r>
      <w:r w:rsidR="00016DB2">
        <w:rPr>
          <w:rFonts w:ascii="Times New Roman" w:hAnsi="Times New Roman" w:cs="Times New Roman"/>
          <w:lang w:val="fr-CA"/>
        </w:rPr>
        <w:t>l'accent</w:t>
      </w:r>
      <w:r w:rsidR="00016DB2" w:rsidRPr="00D41555">
        <w:rPr>
          <w:rFonts w:ascii="Times New Roman" w:hAnsi="Times New Roman" w:cs="Times New Roman"/>
          <w:lang w:val="fr-CA"/>
        </w:rPr>
        <w:t xml:space="preserve"> </w:t>
      </w:r>
      <w:r w:rsidR="00B47260" w:rsidRPr="00D41555">
        <w:rPr>
          <w:rFonts w:ascii="Times New Roman" w:hAnsi="Times New Roman" w:cs="Times New Roman"/>
          <w:lang w:val="fr-CA"/>
        </w:rPr>
        <w:t>sur une personnalité plus qu'une autre, j'ai tenté de rendre compte des parentés entre leurs pa</w:t>
      </w:r>
      <w:r w:rsidR="001129A5" w:rsidRPr="00D41555">
        <w:rPr>
          <w:rFonts w:ascii="Times New Roman" w:hAnsi="Times New Roman" w:cs="Times New Roman"/>
          <w:lang w:val="fr-CA"/>
        </w:rPr>
        <w:t>rcours pourtant bien différents et</w:t>
      </w:r>
      <w:r w:rsidR="00B47260" w:rsidRPr="00D41555">
        <w:rPr>
          <w:rFonts w:ascii="Times New Roman" w:hAnsi="Times New Roman" w:cs="Times New Roman"/>
          <w:lang w:val="fr-CA"/>
        </w:rPr>
        <w:t xml:space="preserve"> du fort sentiment de solidari</w:t>
      </w:r>
      <w:r w:rsidR="001129A5" w:rsidRPr="00D41555">
        <w:rPr>
          <w:rFonts w:ascii="Times New Roman" w:hAnsi="Times New Roman" w:cs="Times New Roman"/>
          <w:lang w:val="fr-CA"/>
        </w:rPr>
        <w:t>té qui se dégage à leur contact.</w:t>
      </w:r>
      <w:r w:rsidR="003B58C5">
        <w:rPr>
          <w:rFonts w:ascii="Times New Roman" w:hAnsi="Times New Roman" w:cs="Times New Roman"/>
          <w:lang w:val="fr-CA"/>
        </w:rPr>
        <w:br/>
      </w:r>
      <w:r w:rsidR="003B58C5">
        <w:rPr>
          <w:rFonts w:ascii="Times New Roman" w:hAnsi="Times New Roman" w:cs="Times New Roman"/>
          <w:lang w:val="fr-CA"/>
        </w:rPr>
        <w:tab/>
      </w:r>
      <w:r w:rsidR="004A3CBE" w:rsidRPr="00D41555">
        <w:rPr>
          <w:rFonts w:ascii="Times New Roman" w:hAnsi="Times New Roman" w:cs="Times New Roman"/>
          <w:lang w:val="fr-CA"/>
        </w:rPr>
        <w:t xml:space="preserve">Les personnes enregistrées m'avaient d'abord été suggérées par </w:t>
      </w:r>
      <w:r w:rsidR="007E0EC5" w:rsidRPr="00D41555">
        <w:rPr>
          <w:rFonts w:ascii="Times New Roman" w:hAnsi="Times New Roman" w:cs="Times New Roman"/>
          <w:lang w:val="fr-CA"/>
        </w:rPr>
        <w:t>Maggie ou par d'autres membres du personnel des</w:t>
      </w:r>
      <w:r w:rsidR="002D6C5D" w:rsidRPr="00D41555">
        <w:rPr>
          <w:rFonts w:ascii="Times New Roman" w:hAnsi="Times New Roman" w:cs="Times New Roman"/>
          <w:lang w:val="fr-CA"/>
        </w:rPr>
        <w:t xml:space="preserve"> services à la communauté</w:t>
      </w:r>
      <w:r w:rsidR="007E0EC5" w:rsidRPr="00D41555">
        <w:rPr>
          <w:rFonts w:ascii="Times New Roman" w:hAnsi="Times New Roman" w:cs="Times New Roman"/>
          <w:lang w:val="fr-CA"/>
        </w:rPr>
        <w:t xml:space="preserve"> du Chic</w:t>
      </w:r>
      <w:r w:rsidR="005E5FC6">
        <w:rPr>
          <w:rFonts w:ascii="Times New Roman" w:hAnsi="Times New Roman" w:cs="Times New Roman"/>
          <w:lang w:val="fr-CA"/>
        </w:rPr>
        <w:t xml:space="preserve"> Resto</w:t>
      </w:r>
      <w:r w:rsidR="004A3CBE" w:rsidRPr="00D41555">
        <w:rPr>
          <w:rFonts w:ascii="Times New Roman" w:hAnsi="Times New Roman" w:cs="Times New Roman"/>
          <w:lang w:val="fr-CA"/>
        </w:rPr>
        <w:t xml:space="preserve"> et j'avais déjà pu côtoyer certaines d'entre</w:t>
      </w:r>
      <w:r w:rsidR="00016DB2">
        <w:rPr>
          <w:rFonts w:ascii="Times New Roman" w:hAnsi="Times New Roman" w:cs="Times New Roman"/>
          <w:lang w:val="fr-CA"/>
        </w:rPr>
        <w:t xml:space="preserve"> </w:t>
      </w:r>
      <w:r w:rsidR="004A3CBE" w:rsidRPr="00D41555">
        <w:rPr>
          <w:rFonts w:ascii="Times New Roman" w:hAnsi="Times New Roman" w:cs="Times New Roman"/>
          <w:lang w:val="fr-CA"/>
        </w:rPr>
        <w:t>elles à travers mon implication dans les activités d</w:t>
      </w:r>
      <w:r w:rsidR="007E0EC5" w:rsidRPr="00D41555">
        <w:rPr>
          <w:rFonts w:ascii="Times New Roman" w:hAnsi="Times New Roman" w:cs="Times New Roman"/>
          <w:lang w:val="fr-CA"/>
        </w:rPr>
        <w:t>e l'organisme</w:t>
      </w:r>
      <w:r w:rsidR="00D04B93" w:rsidRPr="00D41555">
        <w:rPr>
          <w:rFonts w:ascii="Times New Roman" w:hAnsi="Times New Roman" w:cs="Times New Roman"/>
          <w:lang w:val="fr-CA"/>
        </w:rPr>
        <w:t xml:space="preserve">. </w:t>
      </w:r>
      <w:r w:rsidR="00C962AB" w:rsidRPr="00D41555">
        <w:rPr>
          <w:rFonts w:ascii="Times New Roman" w:hAnsi="Times New Roman" w:cs="Times New Roman"/>
          <w:lang w:val="fr-CA"/>
        </w:rPr>
        <w:t xml:space="preserve">Des affiches avaient également été disposées pour inviter toute personne intéressée à aller chercher de l'information et </w:t>
      </w:r>
      <w:r w:rsidR="000B3143" w:rsidRPr="00D41555">
        <w:rPr>
          <w:rFonts w:ascii="Times New Roman" w:hAnsi="Times New Roman" w:cs="Times New Roman"/>
          <w:lang w:val="fr-CA"/>
        </w:rPr>
        <w:t xml:space="preserve">à </w:t>
      </w:r>
      <w:r w:rsidR="00C962AB" w:rsidRPr="00D41555">
        <w:rPr>
          <w:rFonts w:ascii="Times New Roman" w:hAnsi="Times New Roman" w:cs="Times New Roman"/>
          <w:lang w:val="fr-CA"/>
        </w:rPr>
        <w:t xml:space="preserve">s'inscrire à la réception. </w:t>
      </w:r>
      <w:r w:rsidR="00D04B93" w:rsidRPr="00D41555">
        <w:rPr>
          <w:rFonts w:ascii="Times New Roman" w:hAnsi="Times New Roman" w:cs="Times New Roman"/>
          <w:lang w:val="fr-CA"/>
        </w:rPr>
        <w:t>Il était primordial que je</w:t>
      </w:r>
      <w:r w:rsidR="002D6C5D" w:rsidRPr="00D41555">
        <w:rPr>
          <w:rFonts w:ascii="Times New Roman" w:hAnsi="Times New Roman" w:cs="Times New Roman"/>
          <w:lang w:val="fr-CA"/>
        </w:rPr>
        <w:t xml:space="preserve"> </w:t>
      </w:r>
      <w:r w:rsidR="004A3CBE" w:rsidRPr="00D41555">
        <w:rPr>
          <w:rFonts w:ascii="Times New Roman" w:hAnsi="Times New Roman" w:cs="Times New Roman"/>
          <w:lang w:val="fr-CA"/>
        </w:rPr>
        <w:t xml:space="preserve">laisse </w:t>
      </w:r>
      <w:r w:rsidR="00D04B93" w:rsidRPr="00D41555">
        <w:rPr>
          <w:rFonts w:ascii="Times New Roman" w:hAnsi="Times New Roman" w:cs="Times New Roman"/>
          <w:lang w:val="fr-CA"/>
        </w:rPr>
        <w:t xml:space="preserve">le personnel </w:t>
      </w:r>
      <w:r w:rsidR="004A3CBE" w:rsidRPr="00D41555">
        <w:rPr>
          <w:rFonts w:ascii="Times New Roman" w:hAnsi="Times New Roman" w:cs="Times New Roman"/>
          <w:lang w:val="fr-CA"/>
        </w:rPr>
        <w:t xml:space="preserve">me guider dans </w:t>
      </w:r>
      <w:r w:rsidR="00C962AB" w:rsidRPr="00D41555">
        <w:rPr>
          <w:rFonts w:ascii="Times New Roman" w:hAnsi="Times New Roman" w:cs="Times New Roman"/>
          <w:lang w:val="fr-CA"/>
        </w:rPr>
        <w:t>l'approche</w:t>
      </w:r>
      <w:r w:rsidR="002D6C5D" w:rsidRPr="00D41555">
        <w:rPr>
          <w:rFonts w:ascii="Times New Roman" w:hAnsi="Times New Roman" w:cs="Times New Roman"/>
          <w:lang w:val="fr-CA"/>
        </w:rPr>
        <w:t xml:space="preserve"> des </w:t>
      </w:r>
      <w:proofErr w:type="spellStart"/>
      <w:r w:rsidR="002D6C5D" w:rsidRPr="00D41555">
        <w:rPr>
          <w:rFonts w:ascii="Times New Roman" w:hAnsi="Times New Roman" w:cs="Times New Roman"/>
          <w:lang w:val="fr-CA"/>
        </w:rPr>
        <w:t>participant.e</w:t>
      </w:r>
      <w:r w:rsidR="00016DB2">
        <w:rPr>
          <w:rFonts w:ascii="Times New Roman" w:hAnsi="Times New Roman" w:cs="Times New Roman"/>
          <w:lang w:val="fr-CA"/>
        </w:rPr>
        <w:t>.</w:t>
      </w:r>
      <w:r w:rsidR="002D6C5D" w:rsidRPr="00D41555">
        <w:rPr>
          <w:rFonts w:ascii="Times New Roman" w:hAnsi="Times New Roman" w:cs="Times New Roman"/>
          <w:lang w:val="fr-CA"/>
        </w:rPr>
        <w:t>s</w:t>
      </w:r>
      <w:proofErr w:type="spellEnd"/>
      <w:r w:rsidR="002D6C5D" w:rsidRPr="00D41555">
        <w:rPr>
          <w:rFonts w:ascii="Times New Roman" w:hAnsi="Times New Roman" w:cs="Times New Roman"/>
          <w:lang w:val="fr-CA"/>
        </w:rPr>
        <w:t>, car leur</w:t>
      </w:r>
      <w:r w:rsidR="004A3CBE" w:rsidRPr="00D41555">
        <w:rPr>
          <w:rFonts w:ascii="Times New Roman" w:hAnsi="Times New Roman" w:cs="Times New Roman"/>
          <w:lang w:val="fr-CA"/>
        </w:rPr>
        <w:t xml:space="preserve"> connaissance de la situation</w:t>
      </w:r>
      <w:r w:rsidR="002D6C5D" w:rsidRPr="00D41555">
        <w:rPr>
          <w:rFonts w:ascii="Times New Roman" w:hAnsi="Times New Roman" w:cs="Times New Roman"/>
          <w:lang w:val="fr-CA"/>
        </w:rPr>
        <w:t xml:space="preserve"> des </w:t>
      </w:r>
      <w:proofErr w:type="spellStart"/>
      <w:r w:rsidR="002D6C5D" w:rsidRPr="00D41555">
        <w:rPr>
          <w:rFonts w:ascii="Times New Roman" w:hAnsi="Times New Roman" w:cs="Times New Roman"/>
          <w:lang w:val="fr-CA"/>
        </w:rPr>
        <w:t>habitué.e</w:t>
      </w:r>
      <w:r w:rsidR="00016DB2">
        <w:rPr>
          <w:rFonts w:ascii="Times New Roman" w:hAnsi="Times New Roman" w:cs="Times New Roman"/>
          <w:lang w:val="fr-CA"/>
        </w:rPr>
        <w:t>.</w:t>
      </w:r>
      <w:r w:rsidR="002D6C5D" w:rsidRPr="00D41555">
        <w:rPr>
          <w:rFonts w:ascii="Times New Roman" w:hAnsi="Times New Roman" w:cs="Times New Roman"/>
          <w:lang w:val="fr-CA"/>
        </w:rPr>
        <w:t>s</w:t>
      </w:r>
      <w:proofErr w:type="spellEnd"/>
      <w:r w:rsidR="002D6C5D" w:rsidRPr="00D41555">
        <w:rPr>
          <w:rFonts w:ascii="Times New Roman" w:hAnsi="Times New Roman" w:cs="Times New Roman"/>
          <w:lang w:val="fr-CA"/>
        </w:rPr>
        <w:t xml:space="preserve"> leur</w:t>
      </w:r>
      <w:r w:rsidR="004A3CBE" w:rsidRPr="00D41555">
        <w:rPr>
          <w:rFonts w:ascii="Times New Roman" w:hAnsi="Times New Roman" w:cs="Times New Roman"/>
          <w:lang w:val="fr-CA"/>
        </w:rPr>
        <w:t xml:space="preserve"> permettait de mieux juger si </w:t>
      </w:r>
      <w:r w:rsidR="009134C9" w:rsidRPr="00D41555">
        <w:rPr>
          <w:rFonts w:ascii="Times New Roman" w:hAnsi="Times New Roman" w:cs="Times New Roman"/>
          <w:lang w:val="fr-CA"/>
        </w:rPr>
        <w:t xml:space="preserve">cette </w:t>
      </w:r>
      <w:r w:rsidR="00737A1A" w:rsidRPr="00D41555">
        <w:rPr>
          <w:rFonts w:ascii="Times New Roman" w:hAnsi="Times New Roman" w:cs="Times New Roman"/>
          <w:lang w:val="fr-CA"/>
        </w:rPr>
        <w:t xml:space="preserve">expérience </w:t>
      </w:r>
      <w:r w:rsidR="00016DB2">
        <w:rPr>
          <w:rFonts w:ascii="Times New Roman" w:hAnsi="Times New Roman" w:cs="Times New Roman"/>
          <w:lang w:val="fr-CA"/>
        </w:rPr>
        <w:t xml:space="preserve">allait être </w:t>
      </w:r>
      <w:r w:rsidR="009134C9" w:rsidRPr="00D41555">
        <w:rPr>
          <w:rFonts w:ascii="Times New Roman" w:hAnsi="Times New Roman" w:cs="Times New Roman"/>
          <w:lang w:val="fr-CA"/>
        </w:rPr>
        <w:t xml:space="preserve">stimulante </w:t>
      </w:r>
      <w:r w:rsidR="007E0EC5" w:rsidRPr="00D41555">
        <w:rPr>
          <w:rFonts w:ascii="Times New Roman" w:hAnsi="Times New Roman" w:cs="Times New Roman"/>
          <w:lang w:val="fr-CA"/>
        </w:rPr>
        <w:t xml:space="preserve">ou si cela </w:t>
      </w:r>
      <w:r w:rsidR="007373B2" w:rsidRPr="00D41555">
        <w:rPr>
          <w:rFonts w:ascii="Times New Roman" w:hAnsi="Times New Roman" w:cs="Times New Roman"/>
          <w:lang w:val="fr-CA"/>
        </w:rPr>
        <w:t>pou</w:t>
      </w:r>
      <w:r w:rsidR="007373B2">
        <w:rPr>
          <w:rFonts w:ascii="Times New Roman" w:hAnsi="Times New Roman" w:cs="Times New Roman"/>
          <w:lang w:val="fr-CA"/>
        </w:rPr>
        <w:t>vait</w:t>
      </w:r>
      <w:r w:rsidR="007373B2" w:rsidRPr="00D41555">
        <w:rPr>
          <w:rFonts w:ascii="Times New Roman" w:hAnsi="Times New Roman" w:cs="Times New Roman"/>
          <w:lang w:val="fr-CA"/>
        </w:rPr>
        <w:t xml:space="preserve"> </w:t>
      </w:r>
      <w:r w:rsidR="00737A1A" w:rsidRPr="00D41555">
        <w:rPr>
          <w:rFonts w:ascii="Times New Roman" w:hAnsi="Times New Roman" w:cs="Times New Roman"/>
          <w:lang w:val="fr-CA"/>
        </w:rPr>
        <w:t xml:space="preserve">leur causer </w:t>
      </w:r>
      <w:r w:rsidR="004A3CBE" w:rsidRPr="00D41555">
        <w:rPr>
          <w:rFonts w:ascii="Times New Roman" w:hAnsi="Times New Roman" w:cs="Times New Roman"/>
          <w:lang w:val="fr-CA"/>
        </w:rPr>
        <w:t xml:space="preserve">une source de stress. </w:t>
      </w:r>
      <w:r w:rsidR="00E94BD8" w:rsidRPr="00D41555">
        <w:rPr>
          <w:rFonts w:ascii="Times New Roman" w:hAnsi="Times New Roman" w:cs="Times New Roman"/>
          <w:lang w:val="fr-CA"/>
        </w:rPr>
        <w:t xml:space="preserve">Également, chaque </w:t>
      </w:r>
      <w:proofErr w:type="spellStart"/>
      <w:r w:rsidR="00E94BD8" w:rsidRPr="00D41555">
        <w:rPr>
          <w:rFonts w:ascii="Times New Roman" w:hAnsi="Times New Roman" w:cs="Times New Roman"/>
          <w:lang w:val="fr-CA"/>
        </w:rPr>
        <w:t>participant.e</w:t>
      </w:r>
      <w:proofErr w:type="spellEnd"/>
      <w:r w:rsidR="00E94BD8" w:rsidRPr="00D41555">
        <w:rPr>
          <w:rFonts w:ascii="Times New Roman" w:hAnsi="Times New Roman" w:cs="Times New Roman"/>
          <w:lang w:val="fr-CA"/>
        </w:rPr>
        <w:t xml:space="preserve"> a signé un formulaire de consentement, qui a été lu à celles et ceux qui éprouv</w:t>
      </w:r>
      <w:r w:rsidR="004050AF" w:rsidRPr="00D41555">
        <w:rPr>
          <w:rFonts w:ascii="Times New Roman" w:hAnsi="Times New Roman" w:cs="Times New Roman"/>
          <w:lang w:val="fr-CA"/>
        </w:rPr>
        <w:t>ai</w:t>
      </w:r>
      <w:r w:rsidR="00E94BD8" w:rsidRPr="00D41555">
        <w:rPr>
          <w:rFonts w:ascii="Times New Roman" w:hAnsi="Times New Roman" w:cs="Times New Roman"/>
          <w:lang w:val="fr-CA"/>
        </w:rPr>
        <w:t>ent de la difficulté à lire.</w:t>
      </w:r>
      <w:r w:rsidR="004050AF" w:rsidRPr="00D41555">
        <w:rPr>
          <w:rStyle w:val="FootnoteReference"/>
          <w:rFonts w:ascii="Times New Roman" w:hAnsi="Times New Roman" w:cs="Times New Roman"/>
          <w:lang w:val="fr-CA"/>
        </w:rPr>
        <w:footnoteReference w:id="4"/>
      </w:r>
      <w:r w:rsidR="00E94BD8" w:rsidRPr="00D41555">
        <w:rPr>
          <w:rFonts w:ascii="Times New Roman" w:hAnsi="Times New Roman" w:cs="Times New Roman"/>
          <w:lang w:val="fr-CA"/>
        </w:rPr>
        <w:t xml:space="preserve"> </w:t>
      </w:r>
      <w:r w:rsidR="002D6C5D" w:rsidRPr="00D41555">
        <w:rPr>
          <w:rFonts w:ascii="Times New Roman" w:hAnsi="Times New Roman" w:cs="Times New Roman"/>
          <w:lang w:val="fr-CA"/>
        </w:rPr>
        <w:t xml:space="preserve">Les enregistrements </w:t>
      </w:r>
      <w:r w:rsidR="000B3143" w:rsidRPr="00D41555">
        <w:rPr>
          <w:rFonts w:ascii="Times New Roman" w:hAnsi="Times New Roman" w:cs="Times New Roman"/>
          <w:lang w:val="fr-CA"/>
        </w:rPr>
        <w:t xml:space="preserve">des </w:t>
      </w:r>
      <w:r w:rsidR="000B3143" w:rsidRPr="00D41555">
        <w:rPr>
          <w:rFonts w:ascii="Times New Roman" w:hAnsi="Times New Roman" w:cs="Times New Roman"/>
          <w:lang w:val="fr-CA"/>
        </w:rPr>
        <w:lastRenderedPageBreak/>
        <w:t xml:space="preserve">conversations </w:t>
      </w:r>
      <w:r w:rsidR="002D6C5D" w:rsidRPr="00D41555">
        <w:rPr>
          <w:rFonts w:ascii="Times New Roman" w:hAnsi="Times New Roman" w:cs="Times New Roman"/>
          <w:lang w:val="fr-CA"/>
        </w:rPr>
        <w:t xml:space="preserve">se sont répartis </w:t>
      </w:r>
      <w:r w:rsidR="00C9599C">
        <w:rPr>
          <w:rFonts w:ascii="Times New Roman" w:hAnsi="Times New Roman" w:cs="Times New Roman"/>
          <w:lang w:val="fr-CA"/>
        </w:rPr>
        <w:t>durant</w:t>
      </w:r>
      <w:r w:rsidR="002D6C5D" w:rsidRPr="00D41555">
        <w:rPr>
          <w:rFonts w:ascii="Times New Roman" w:hAnsi="Times New Roman" w:cs="Times New Roman"/>
          <w:lang w:val="fr-CA"/>
        </w:rPr>
        <w:t xml:space="preserve"> six semaines</w:t>
      </w:r>
      <w:r w:rsidR="000B3143" w:rsidRPr="00D41555">
        <w:rPr>
          <w:rFonts w:ascii="Times New Roman" w:hAnsi="Times New Roman" w:cs="Times New Roman"/>
          <w:lang w:val="fr-CA"/>
        </w:rPr>
        <w:t>. P</w:t>
      </w:r>
      <w:r w:rsidR="00FB2F41" w:rsidRPr="00D41555">
        <w:rPr>
          <w:rFonts w:ascii="Times New Roman" w:hAnsi="Times New Roman" w:cs="Times New Roman"/>
          <w:lang w:val="fr-CA"/>
        </w:rPr>
        <w:t>arfois je les rencontrais</w:t>
      </w:r>
      <w:r w:rsidR="000B3143" w:rsidRPr="00D41555">
        <w:rPr>
          <w:rFonts w:ascii="Times New Roman" w:hAnsi="Times New Roman" w:cs="Times New Roman"/>
          <w:lang w:val="fr-CA"/>
        </w:rPr>
        <w:t xml:space="preserve"> </w:t>
      </w:r>
      <w:proofErr w:type="spellStart"/>
      <w:r w:rsidR="000B3143" w:rsidRPr="00D41555">
        <w:rPr>
          <w:rFonts w:ascii="Times New Roman" w:hAnsi="Times New Roman" w:cs="Times New Roman"/>
          <w:lang w:val="fr-CA"/>
        </w:rPr>
        <w:t>seul.e</w:t>
      </w:r>
      <w:proofErr w:type="spellEnd"/>
      <w:r w:rsidR="000B3143" w:rsidRPr="00D41555">
        <w:rPr>
          <w:rFonts w:ascii="Times New Roman" w:hAnsi="Times New Roman" w:cs="Times New Roman"/>
          <w:lang w:val="fr-CA"/>
        </w:rPr>
        <w:t xml:space="preserve"> à seule;</w:t>
      </w:r>
      <w:r w:rsidR="002D6C5D" w:rsidRPr="00D41555">
        <w:rPr>
          <w:rFonts w:ascii="Times New Roman" w:hAnsi="Times New Roman" w:cs="Times New Roman"/>
          <w:lang w:val="fr-CA"/>
        </w:rPr>
        <w:t xml:space="preserve"> d'autres fois nous étions à plusieurs, autour d'un café ou d'un repas. </w:t>
      </w:r>
      <w:r w:rsidR="004050AF" w:rsidRPr="00D41555">
        <w:rPr>
          <w:rFonts w:ascii="Times New Roman" w:hAnsi="Times New Roman" w:cs="Times New Roman"/>
          <w:lang w:val="fr-CA"/>
        </w:rPr>
        <w:t xml:space="preserve">Différents types de personnalités nécessitent </w:t>
      </w:r>
      <w:r w:rsidR="00C9599C">
        <w:rPr>
          <w:rFonts w:ascii="Times New Roman" w:hAnsi="Times New Roman" w:cs="Times New Roman"/>
          <w:lang w:val="fr-CA"/>
        </w:rPr>
        <w:t>de varier les</w:t>
      </w:r>
      <w:r w:rsidR="00C9599C" w:rsidRPr="00D41555">
        <w:rPr>
          <w:rFonts w:ascii="Times New Roman" w:hAnsi="Times New Roman" w:cs="Times New Roman"/>
          <w:lang w:val="fr-CA"/>
        </w:rPr>
        <w:t xml:space="preserve"> </w:t>
      </w:r>
      <w:r w:rsidR="004050AF" w:rsidRPr="00D41555">
        <w:rPr>
          <w:rFonts w:ascii="Times New Roman" w:hAnsi="Times New Roman" w:cs="Times New Roman"/>
          <w:lang w:val="fr-CA"/>
        </w:rPr>
        <w:t xml:space="preserve">approches: </w:t>
      </w:r>
      <w:proofErr w:type="spellStart"/>
      <w:r w:rsidR="004050AF" w:rsidRPr="00D41555">
        <w:rPr>
          <w:rFonts w:ascii="Times New Roman" w:hAnsi="Times New Roman" w:cs="Times New Roman"/>
          <w:lang w:val="fr-CA"/>
        </w:rPr>
        <w:t>certain.e</w:t>
      </w:r>
      <w:r w:rsidR="00016DB2">
        <w:rPr>
          <w:rFonts w:ascii="Times New Roman" w:hAnsi="Times New Roman" w:cs="Times New Roman"/>
          <w:lang w:val="fr-CA"/>
        </w:rPr>
        <w:t>.</w:t>
      </w:r>
      <w:r w:rsidR="004050AF" w:rsidRPr="00D41555">
        <w:rPr>
          <w:rFonts w:ascii="Times New Roman" w:hAnsi="Times New Roman" w:cs="Times New Roman"/>
          <w:lang w:val="fr-CA"/>
        </w:rPr>
        <w:t>s</w:t>
      </w:r>
      <w:proofErr w:type="spellEnd"/>
      <w:r w:rsidR="004050AF" w:rsidRPr="00D41555">
        <w:rPr>
          <w:rFonts w:ascii="Times New Roman" w:hAnsi="Times New Roman" w:cs="Times New Roman"/>
          <w:lang w:val="fr-CA"/>
        </w:rPr>
        <w:t xml:space="preserve"> préfèrent </w:t>
      </w:r>
      <w:r w:rsidR="00C962AB" w:rsidRPr="00D41555">
        <w:rPr>
          <w:rFonts w:ascii="Times New Roman" w:hAnsi="Times New Roman" w:cs="Times New Roman"/>
          <w:lang w:val="fr-CA"/>
        </w:rPr>
        <w:t>une</w:t>
      </w:r>
      <w:r w:rsidR="004050AF" w:rsidRPr="00D41555">
        <w:rPr>
          <w:rFonts w:ascii="Times New Roman" w:hAnsi="Times New Roman" w:cs="Times New Roman"/>
          <w:lang w:val="fr-CA"/>
        </w:rPr>
        <w:t xml:space="preserve"> rencontre </w:t>
      </w:r>
      <w:r w:rsidR="00C962AB" w:rsidRPr="00D41555">
        <w:rPr>
          <w:rFonts w:ascii="Times New Roman" w:hAnsi="Times New Roman" w:cs="Times New Roman"/>
          <w:lang w:val="fr-CA"/>
        </w:rPr>
        <w:t>intime</w:t>
      </w:r>
      <w:r w:rsidR="004050AF" w:rsidRPr="00D41555">
        <w:rPr>
          <w:rFonts w:ascii="Times New Roman" w:hAnsi="Times New Roman" w:cs="Times New Roman"/>
          <w:lang w:val="fr-CA"/>
        </w:rPr>
        <w:t xml:space="preserve">, </w:t>
      </w:r>
      <w:r w:rsidR="008B030B" w:rsidRPr="00D41555">
        <w:rPr>
          <w:rFonts w:ascii="Times New Roman" w:hAnsi="Times New Roman" w:cs="Times New Roman"/>
          <w:lang w:val="fr-CA"/>
        </w:rPr>
        <w:t>alors que d'autres trouvent que</w:t>
      </w:r>
      <w:r w:rsidR="00C962AB" w:rsidRPr="00D41555">
        <w:rPr>
          <w:rFonts w:ascii="Times New Roman" w:hAnsi="Times New Roman" w:cs="Times New Roman"/>
          <w:lang w:val="fr-CA"/>
        </w:rPr>
        <w:t xml:space="preserve"> les rencontres </w:t>
      </w:r>
      <w:r w:rsidR="00092F8B" w:rsidRPr="00D41555">
        <w:rPr>
          <w:rFonts w:ascii="Times New Roman" w:hAnsi="Times New Roman" w:cs="Times New Roman"/>
          <w:lang w:val="fr-CA"/>
        </w:rPr>
        <w:t>en</w:t>
      </w:r>
      <w:r w:rsidR="00C962AB" w:rsidRPr="00D41555">
        <w:rPr>
          <w:rFonts w:ascii="Times New Roman" w:hAnsi="Times New Roman" w:cs="Times New Roman"/>
          <w:lang w:val="fr-CA"/>
        </w:rPr>
        <w:t xml:space="preserve"> groupe</w:t>
      </w:r>
      <w:r w:rsidR="008B030B" w:rsidRPr="00D41555">
        <w:rPr>
          <w:rFonts w:ascii="Times New Roman" w:hAnsi="Times New Roman" w:cs="Times New Roman"/>
          <w:lang w:val="fr-CA"/>
        </w:rPr>
        <w:t xml:space="preserve"> stimulent mieux leur parole</w:t>
      </w:r>
      <w:r w:rsidR="00C962AB" w:rsidRPr="00D41555">
        <w:rPr>
          <w:rFonts w:ascii="Times New Roman" w:hAnsi="Times New Roman" w:cs="Times New Roman"/>
          <w:lang w:val="fr-CA"/>
        </w:rPr>
        <w:t>.</w:t>
      </w:r>
      <w:r w:rsidR="006F24B8">
        <w:rPr>
          <w:rFonts w:ascii="Verdana" w:hAnsi="Verdana" w:cs="Times New Roman"/>
          <w:color w:val="222222"/>
          <w:shd w:val="clear" w:color="auto" w:fill="FFFFFF"/>
        </w:rPr>
        <w:br/>
      </w:r>
      <w:r w:rsidR="006F24B8">
        <w:rPr>
          <w:rFonts w:ascii="Verdana" w:hAnsi="Verdana" w:cs="Times New Roman"/>
          <w:color w:val="222222"/>
          <w:shd w:val="clear" w:color="auto" w:fill="FFFFFF"/>
        </w:rPr>
        <w:tab/>
      </w:r>
      <w:r w:rsidR="000E02F9">
        <w:rPr>
          <w:rFonts w:ascii="Times New Roman" w:hAnsi="Times New Roman" w:cs="Times New Roman"/>
          <w:lang w:val="fr-CA"/>
        </w:rPr>
        <w:t>J'</w:t>
      </w:r>
      <w:r w:rsidR="000E02F9" w:rsidRPr="00D41555">
        <w:rPr>
          <w:rFonts w:ascii="Times New Roman" w:hAnsi="Times New Roman" w:cs="Times New Roman"/>
          <w:lang w:val="fr-CA"/>
        </w:rPr>
        <w:t>ai envisagé les enregistrements comme étant des conversations auxquelles je participais plutôt que des entrevues que j'aurais dirigées</w:t>
      </w:r>
      <w:r w:rsidR="000E02F9">
        <w:rPr>
          <w:rFonts w:ascii="Times New Roman" w:hAnsi="Times New Roman" w:cs="Times New Roman"/>
          <w:lang w:val="fr-CA"/>
        </w:rPr>
        <w:t xml:space="preserve">. J'écoutais beaucoup: les </w:t>
      </w:r>
      <w:proofErr w:type="spellStart"/>
      <w:r w:rsidR="000E02F9">
        <w:rPr>
          <w:rFonts w:ascii="Times New Roman" w:hAnsi="Times New Roman" w:cs="Times New Roman"/>
          <w:lang w:val="fr-CA"/>
        </w:rPr>
        <w:t>participant.e.s</w:t>
      </w:r>
      <w:proofErr w:type="spellEnd"/>
      <w:r w:rsidR="000E02F9">
        <w:rPr>
          <w:rFonts w:ascii="Times New Roman" w:hAnsi="Times New Roman" w:cs="Times New Roman"/>
          <w:lang w:val="fr-CA"/>
        </w:rPr>
        <w:t xml:space="preserve"> en avaient long à dire.</w:t>
      </w:r>
      <w:r w:rsidR="000E02F9" w:rsidRPr="00D41555">
        <w:rPr>
          <w:rFonts w:ascii="Times New Roman" w:hAnsi="Times New Roman" w:cs="Times New Roman"/>
          <w:lang w:val="fr-CA"/>
        </w:rPr>
        <w:t xml:space="preserve"> </w:t>
      </w:r>
      <w:r w:rsidR="000E02F9">
        <w:rPr>
          <w:rFonts w:ascii="Times New Roman" w:hAnsi="Times New Roman" w:cs="Times New Roman"/>
          <w:lang w:val="fr-CA"/>
        </w:rPr>
        <w:t>Je les encourageai</w:t>
      </w:r>
      <w:r w:rsidR="00C9599C">
        <w:rPr>
          <w:rFonts w:ascii="Times New Roman" w:hAnsi="Times New Roman" w:cs="Times New Roman"/>
          <w:lang w:val="fr-CA"/>
        </w:rPr>
        <w:t>s</w:t>
      </w:r>
      <w:r w:rsidR="000E02F9">
        <w:rPr>
          <w:rFonts w:ascii="Times New Roman" w:hAnsi="Times New Roman" w:cs="Times New Roman"/>
          <w:lang w:val="fr-CA"/>
        </w:rPr>
        <w:t xml:space="preserve"> </w:t>
      </w:r>
      <w:r w:rsidR="000E02F9" w:rsidRPr="00D41555">
        <w:rPr>
          <w:rFonts w:ascii="Times New Roman" w:hAnsi="Times New Roman" w:cs="Times New Roman"/>
          <w:lang w:val="fr-CA"/>
        </w:rPr>
        <w:t>à aborder les sujets qui les préoccupaient même si ceux-ci déviai</w:t>
      </w:r>
      <w:r w:rsidR="000E02F9">
        <w:rPr>
          <w:rFonts w:ascii="Times New Roman" w:hAnsi="Times New Roman" w:cs="Times New Roman"/>
          <w:lang w:val="fr-CA"/>
        </w:rPr>
        <w:t>en</w:t>
      </w:r>
      <w:r w:rsidR="000E02F9" w:rsidRPr="00D41555">
        <w:rPr>
          <w:rFonts w:ascii="Times New Roman" w:hAnsi="Times New Roman" w:cs="Times New Roman"/>
          <w:lang w:val="fr-CA"/>
        </w:rPr>
        <w:t>t de la thématique de la socialisation lors des repas: le manque de ressources pour les personnes à mobilité réduite, l'impact sur les organismes communautaires de la rhétorique néolibérale sur l'austérité, les difficultés d'une jeunesse passée en familles d'accueil, et</w:t>
      </w:r>
      <w:r w:rsidR="00386F2B">
        <w:rPr>
          <w:rFonts w:ascii="Times New Roman" w:hAnsi="Times New Roman" w:cs="Times New Roman"/>
          <w:lang w:val="fr-CA"/>
        </w:rPr>
        <w:t xml:space="preserve"> </w:t>
      </w:r>
      <w:proofErr w:type="spellStart"/>
      <w:r w:rsidR="000E02F9" w:rsidRPr="00D41555">
        <w:rPr>
          <w:rFonts w:ascii="Times New Roman" w:hAnsi="Times New Roman" w:cs="Times New Roman"/>
          <w:lang w:val="fr-CA"/>
        </w:rPr>
        <w:t>c</w:t>
      </w:r>
      <w:r w:rsidR="00386F2B">
        <w:rPr>
          <w:rFonts w:ascii="Times New Roman" w:hAnsi="Times New Roman" w:cs="Times New Roman"/>
          <w:lang w:val="fr-CA"/>
        </w:rPr>
        <w:t>etéra</w:t>
      </w:r>
      <w:proofErr w:type="spellEnd"/>
      <w:r w:rsidR="000E02F9" w:rsidRPr="00D41555">
        <w:rPr>
          <w:rFonts w:ascii="Times New Roman" w:hAnsi="Times New Roman" w:cs="Times New Roman"/>
          <w:lang w:val="fr-CA"/>
        </w:rPr>
        <w:t>.</w:t>
      </w:r>
      <w:r w:rsidR="000E02F9">
        <w:rPr>
          <w:rFonts w:ascii="Times New Roman" w:hAnsi="Times New Roman" w:cs="Times New Roman"/>
          <w:lang w:val="fr-CA"/>
        </w:rPr>
        <w:t xml:space="preserve"> Ces déviations sont demeurées présentes dans la trame sonore finale et elles ont dirigé</w:t>
      </w:r>
      <w:r w:rsidR="004957E5">
        <w:rPr>
          <w:rFonts w:ascii="Times New Roman" w:hAnsi="Times New Roman" w:cs="Times New Roman"/>
          <w:lang w:val="fr-CA"/>
        </w:rPr>
        <w:t>es</w:t>
      </w:r>
      <w:r w:rsidR="000E02F9">
        <w:rPr>
          <w:rFonts w:ascii="Times New Roman" w:hAnsi="Times New Roman" w:cs="Times New Roman"/>
          <w:lang w:val="fr-CA"/>
        </w:rPr>
        <w:t xml:space="preserve"> ma façon de regrouper les extraits par thèmes au montage. Dans le souci de </w:t>
      </w:r>
      <w:r w:rsidR="000E02F9" w:rsidRPr="00D41555">
        <w:rPr>
          <w:rFonts w:ascii="Times New Roman" w:hAnsi="Times New Roman" w:cs="Times New Roman"/>
          <w:lang w:val="fr-CA"/>
        </w:rPr>
        <w:t>partager avec elles et eux le risque de vulnérabilité</w:t>
      </w:r>
      <w:r w:rsidR="000E02F9">
        <w:rPr>
          <w:rFonts w:ascii="Times New Roman" w:hAnsi="Times New Roman" w:cs="Times New Roman"/>
          <w:lang w:val="fr-CA"/>
        </w:rPr>
        <w:t xml:space="preserve">, j'ai </w:t>
      </w:r>
      <w:r w:rsidR="000E02F9" w:rsidRPr="00D41555">
        <w:rPr>
          <w:rFonts w:ascii="Times New Roman" w:hAnsi="Times New Roman" w:cs="Times New Roman"/>
          <w:lang w:val="fr-CA"/>
        </w:rPr>
        <w:t>exposé dans la trame un court moment de mon récit</w:t>
      </w:r>
      <w:r w:rsidR="00C9599C">
        <w:rPr>
          <w:rFonts w:ascii="Times New Roman" w:hAnsi="Times New Roman" w:cs="Times New Roman"/>
          <w:lang w:val="fr-CA"/>
        </w:rPr>
        <w:t xml:space="preserve"> personnel</w:t>
      </w:r>
      <w:r w:rsidR="00776788">
        <w:rPr>
          <w:rFonts w:ascii="Times New Roman" w:hAnsi="Times New Roman" w:cs="Times New Roman"/>
          <w:lang w:val="fr-CA"/>
        </w:rPr>
        <w:t>.</w:t>
      </w:r>
      <w:r w:rsidR="000E02F9" w:rsidRPr="006F0AF0">
        <w:rPr>
          <w:rFonts w:ascii="Times New Roman" w:hAnsi="Times New Roman" w:cs="Times New Roman"/>
          <w:lang w:val="fr-CA"/>
        </w:rPr>
        <w:t xml:space="preserve"> </w:t>
      </w:r>
      <w:r w:rsidR="006F24B8">
        <w:rPr>
          <w:rFonts w:ascii="Verdana" w:hAnsi="Verdana" w:cs="Times New Roman"/>
          <w:color w:val="222222"/>
          <w:shd w:val="clear" w:color="auto" w:fill="FFFFFF"/>
        </w:rPr>
        <w:br/>
      </w:r>
      <w:r w:rsidR="006F24B8">
        <w:rPr>
          <w:rFonts w:ascii="Verdana" w:hAnsi="Verdana" w:cs="Times New Roman"/>
          <w:color w:val="222222"/>
          <w:shd w:val="clear" w:color="auto" w:fill="FFFFFF"/>
        </w:rPr>
        <w:tab/>
      </w:r>
      <w:r w:rsidR="004172A9" w:rsidRPr="00D41555">
        <w:rPr>
          <w:rFonts w:ascii="Times New Roman" w:hAnsi="Times New Roman" w:cs="Times New Roman"/>
          <w:lang w:val="fr-CA"/>
        </w:rPr>
        <w:t xml:space="preserve">Depuis que le critique d'art Nicolas </w:t>
      </w:r>
      <w:proofErr w:type="spellStart"/>
      <w:r w:rsidR="004172A9" w:rsidRPr="00D41555">
        <w:rPr>
          <w:rFonts w:ascii="Times New Roman" w:hAnsi="Times New Roman" w:cs="Times New Roman"/>
          <w:lang w:val="fr-CA"/>
        </w:rPr>
        <w:t>Bourriaud</w:t>
      </w:r>
      <w:proofErr w:type="spellEnd"/>
      <w:r w:rsidR="007D1088">
        <w:rPr>
          <w:rFonts w:ascii="Times New Roman" w:hAnsi="Times New Roman" w:cs="Times New Roman"/>
          <w:lang w:val="fr-CA"/>
        </w:rPr>
        <w:t xml:space="preserve"> (1998)</w:t>
      </w:r>
      <w:r w:rsidR="004172A9" w:rsidRPr="00D41555">
        <w:rPr>
          <w:rFonts w:ascii="Times New Roman" w:hAnsi="Times New Roman" w:cs="Times New Roman"/>
          <w:lang w:val="fr-CA"/>
        </w:rPr>
        <w:t xml:space="preserve"> a introduit le terme </w:t>
      </w:r>
      <w:r w:rsidR="004172A9">
        <w:rPr>
          <w:rFonts w:ascii="Times New Roman" w:hAnsi="Times New Roman" w:cs="Times New Roman"/>
          <w:lang w:val="fr-CA"/>
        </w:rPr>
        <w:t>«</w:t>
      </w:r>
      <w:r w:rsidR="004172A9" w:rsidRPr="00D41555">
        <w:rPr>
          <w:rFonts w:ascii="Times New Roman" w:hAnsi="Times New Roman" w:cs="Times New Roman"/>
          <w:lang w:val="fr-CA"/>
        </w:rPr>
        <w:t>art relationnel</w:t>
      </w:r>
      <w:r w:rsidR="004172A9">
        <w:rPr>
          <w:rFonts w:ascii="Times New Roman" w:hAnsi="Times New Roman" w:cs="Times New Roman"/>
          <w:lang w:val="fr-CA"/>
        </w:rPr>
        <w:t>»</w:t>
      </w:r>
      <w:r w:rsidR="004172A9" w:rsidRPr="00D41555">
        <w:rPr>
          <w:rFonts w:ascii="Times New Roman" w:hAnsi="Times New Roman" w:cs="Times New Roman"/>
          <w:lang w:val="fr-CA"/>
        </w:rPr>
        <w:t xml:space="preserve"> pour décrire </w:t>
      </w:r>
      <w:r w:rsidR="007D1088" w:rsidRPr="007D1088">
        <w:rPr>
          <w:rFonts w:ascii="Times New Roman" w:eastAsia="Times New Roman" w:hAnsi="Times New Roman" w:cs="Times New Roman"/>
          <w:shd w:val="clear" w:color="auto" w:fill="FFFFFF"/>
          <w:lang w:val="fr-CA"/>
        </w:rPr>
        <w:t>«un ensemble de pratiques artistiques qui prennent comme point de départ théorique et pratique l'ensemble des relations humaines et leur contexte social, plutôt qu'un espace autonome et privatif»</w:t>
      </w:r>
      <w:r w:rsidR="00543867">
        <w:rPr>
          <w:rFonts w:ascii="Times New Roman" w:eastAsia="Times New Roman" w:hAnsi="Times New Roman" w:cs="Times New Roman"/>
          <w:shd w:val="clear" w:color="auto" w:fill="FFFFFF"/>
          <w:lang w:val="fr-CA"/>
        </w:rPr>
        <w:t xml:space="preserve"> (p.128)</w:t>
      </w:r>
      <w:r w:rsidR="004172A9" w:rsidRPr="007D1088">
        <w:rPr>
          <w:rFonts w:ascii="Times New Roman" w:hAnsi="Times New Roman" w:cs="Times New Roman"/>
          <w:lang w:val="fr-CA"/>
        </w:rPr>
        <w:t>,</w:t>
      </w:r>
      <w:r w:rsidR="004172A9" w:rsidRPr="00D41555">
        <w:rPr>
          <w:rFonts w:ascii="Times New Roman" w:hAnsi="Times New Roman" w:cs="Times New Roman"/>
          <w:lang w:val="fr-CA"/>
        </w:rPr>
        <w:t xml:space="preserve"> les </w:t>
      </w:r>
      <w:proofErr w:type="spellStart"/>
      <w:r w:rsidR="004172A9" w:rsidRPr="00D41555">
        <w:rPr>
          <w:rFonts w:ascii="Times New Roman" w:hAnsi="Times New Roman" w:cs="Times New Roman"/>
          <w:lang w:val="fr-CA"/>
        </w:rPr>
        <w:t>oeuvres</w:t>
      </w:r>
      <w:proofErr w:type="spellEnd"/>
      <w:r w:rsidR="004172A9" w:rsidRPr="00D41555">
        <w:rPr>
          <w:rFonts w:ascii="Times New Roman" w:hAnsi="Times New Roman" w:cs="Times New Roman"/>
          <w:lang w:val="fr-CA"/>
        </w:rPr>
        <w:t xml:space="preserve"> d'art à considérations sociales ont soulevé de multiples critiques</w:t>
      </w:r>
      <w:r w:rsidR="00F74F45">
        <w:rPr>
          <w:rFonts w:ascii="Times New Roman" w:hAnsi="Times New Roman" w:cs="Times New Roman"/>
          <w:lang w:val="fr-CA"/>
        </w:rPr>
        <w:t>.</w:t>
      </w:r>
      <w:r w:rsidR="004172A9" w:rsidRPr="00D41555">
        <w:rPr>
          <w:rStyle w:val="FootnoteReference"/>
          <w:rFonts w:ascii="Times New Roman" w:hAnsi="Times New Roman" w:cs="Times New Roman"/>
          <w:lang w:val="fr-CA"/>
        </w:rPr>
        <w:footnoteReference w:id="5"/>
      </w:r>
      <w:r w:rsidR="004172A9" w:rsidRPr="00D41555">
        <w:rPr>
          <w:rFonts w:ascii="Times New Roman" w:hAnsi="Times New Roman" w:cs="Times New Roman"/>
          <w:lang w:val="fr-CA"/>
        </w:rPr>
        <w:t xml:space="preserve"> Ces dernières années à Montréal, plusieurs artistes ont également pris ce tournant social en inscrivant leur pratique dans une démarche se voulant communautaire, </w:t>
      </w:r>
      <w:proofErr w:type="spellStart"/>
      <w:r w:rsidR="004172A9" w:rsidRPr="00D41555">
        <w:rPr>
          <w:rFonts w:ascii="Times New Roman" w:hAnsi="Times New Roman" w:cs="Times New Roman"/>
          <w:lang w:val="fr-CA"/>
        </w:rPr>
        <w:t>certain.e</w:t>
      </w:r>
      <w:r w:rsidR="00313DDE">
        <w:rPr>
          <w:rFonts w:ascii="Times New Roman" w:hAnsi="Times New Roman" w:cs="Times New Roman"/>
          <w:lang w:val="fr-CA"/>
        </w:rPr>
        <w:t>.</w:t>
      </w:r>
      <w:r w:rsidR="004172A9" w:rsidRPr="00D41555">
        <w:rPr>
          <w:rFonts w:ascii="Times New Roman" w:hAnsi="Times New Roman" w:cs="Times New Roman"/>
          <w:lang w:val="fr-CA"/>
        </w:rPr>
        <w:t>s</w:t>
      </w:r>
      <w:proofErr w:type="spellEnd"/>
      <w:r w:rsidR="004172A9" w:rsidRPr="00D41555">
        <w:rPr>
          <w:rFonts w:ascii="Times New Roman" w:hAnsi="Times New Roman" w:cs="Times New Roman"/>
          <w:lang w:val="fr-CA"/>
        </w:rPr>
        <w:t xml:space="preserve"> amalgamant leur processus de création au travail des anthropologues</w:t>
      </w:r>
      <w:r w:rsidR="00F74F45">
        <w:rPr>
          <w:rFonts w:ascii="Times New Roman" w:hAnsi="Times New Roman" w:cs="Times New Roman"/>
          <w:lang w:val="fr-CA"/>
        </w:rPr>
        <w:t>.</w:t>
      </w:r>
      <w:r w:rsidR="004172A9" w:rsidRPr="00D41555">
        <w:rPr>
          <w:rStyle w:val="FootnoteReference"/>
          <w:rFonts w:ascii="Times New Roman" w:hAnsi="Times New Roman" w:cs="Times New Roman"/>
          <w:lang w:val="fr-CA"/>
        </w:rPr>
        <w:footnoteReference w:id="6"/>
      </w:r>
      <w:r w:rsidR="004172A9" w:rsidRPr="00D41555">
        <w:rPr>
          <w:rFonts w:ascii="Times New Roman" w:hAnsi="Times New Roman" w:cs="Times New Roman"/>
          <w:lang w:val="fr-CA"/>
        </w:rPr>
        <w:t xml:space="preserve"> Comme le soulignait le critique d'art Hal Foster dans son texte phare </w:t>
      </w:r>
      <w:r w:rsidR="004172A9">
        <w:rPr>
          <w:rFonts w:ascii="Times New Roman" w:hAnsi="Times New Roman" w:cs="Times New Roman"/>
          <w:lang w:val="fr-CA"/>
        </w:rPr>
        <w:t>«</w:t>
      </w:r>
      <w:r w:rsidR="004172A9" w:rsidRPr="00D41555">
        <w:rPr>
          <w:rFonts w:ascii="Times New Roman" w:hAnsi="Times New Roman" w:cs="Times New Roman"/>
          <w:lang w:val="fr-CA"/>
        </w:rPr>
        <w:t xml:space="preserve">The </w:t>
      </w:r>
      <w:proofErr w:type="spellStart"/>
      <w:r w:rsidR="004172A9" w:rsidRPr="00D41555">
        <w:rPr>
          <w:rFonts w:ascii="Times New Roman" w:hAnsi="Times New Roman" w:cs="Times New Roman"/>
          <w:lang w:val="fr-CA"/>
        </w:rPr>
        <w:t>Artist</w:t>
      </w:r>
      <w:proofErr w:type="spellEnd"/>
      <w:r w:rsidR="004172A9" w:rsidRPr="00D41555">
        <w:rPr>
          <w:rFonts w:ascii="Times New Roman" w:hAnsi="Times New Roman" w:cs="Times New Roman"/>
          <w:lang w:val="fr-CA"/>
        </w:rPr>
        <w:t xml:space="preserve"> as </w:t>
      </w:r>
      <w:proofErr w:type="spellStart"/>
      <w:r w:rsidR="004172A9" w:rsidRPr="00D41555">
        <w:rPr>
          <w:rFonts w:ascii="Times New Roman" w:hAnsi="Times New Roman" w:cs="Times New Roman"/>
          <w:lang w:val="fr-CA"/>
        </w:rPr>
        <w:t>Ethnographer</w:t>
      </w:r>
      <w:proofErr w:type="spellEnd"/>
      <w:r w:rsidR="004172A9" w:rsidRPr="00D41555">
        <w:rPr>
          <w:rFonts w:ascii="Times New Roman" w:hAnsi="Times New Roman" w:cs="Times New Roman"/>
          <w:lang w:val="fr-CA"/>
        </w:rPr>
        <w:t>?</w:t>
      </w:r>
      <w:r w:rsidR="004172A9">
        <w:rPr>
          <w:rFonts w:ascii="Times New Roman" w:hAnsi="Times New Roman" w:cs="Times New Roman"/>
          <w:lang w:val="fr-CA"/>
        </w:rPr>
        <w:t>»</w:t>
      </w:r>
      <w:r w:rsidR="004172A9" w:rsidRPr="00D41555">
        <w:rPr>
          <w:rFonts w:ascii="Times New Roman" w:hAnsi="Times New Roman" w:cs="Times New Roman"/>
          <w:lang w:val="fr-CA"/>
        </w:rPr>
        <w:t xml:space="preserve"> (1995), la position des artistes se réclamant d'une méthodologie </w:t>
      </w:r>
      <w:r w:rsidR="002C477C">
        <w:rPr>
          <w:rFonts w:ascii="Times New Roman" w:hAnsi="Times New Roman" w:cs="Times New Roman"/>
          <w:lang w:val="fr-CA"/>
        </w:rPr>
        <w:t>anthropologique</w:t>
      </w:r>
      <w:r w:rsidR="002C477C" w:rsidRPr="00D41555">
        <w:rPr>
          <w:rFonts w:ascii="Times New Roman" w:hAnsi="Times New Roman" w:cs="Times New Roman"/>
          <w:lang w:val="fr-CA"/>
        </w:rPr>
        <w:t xml:space="preserve"> </w:t>
      </w:r>
      <w:r w:rsidR="004172A9" w:rsidRPr="00D41555">
        <w:rPr>
          <w:rFonts w:ascii="Times New Roman" w:hAnsi="Times New Roman" w:cs="Times New Roman"/>
          <w:lang w:val="fr-CA"/>
        </w:rPr>
        <w:t xml:space="preserve">est souvent problématique, car les conditions de production et les objectifs des artistes diffèrent considérablement de ceux des anthropologues. Plusieurs de ces artistes, ou les institutions artistiques qui les programment, ont tendance à capitaliser sur </w:t>
      </w:r>
      <w:r w:rsidR="004172A9">
        <w:rPr>
          <w:rFonts w:ascii="Times New Roman" w:hAnsi="Times New Roman" w:cs="Times New Roman"/>
          <w:lang w:val="fr-CA"/>
        </w:rPr>
        <w:t>«</w:t>
      </w:r>
      <w:r w:rsidR="004172A9" w:rsidRPr="00D41555">
        <w:rPr>
          <w:rFonts w:ascii="Times New Roman" w:hAnsi="Times New Roman" w:cs="Times New Roman"/>
          <w:lang w:val="fr-CA"/>
        </w:rPr>
        <w:t>l'authenticité</w:t>
      </w:r>
      <w:r w:rsidR="004172A9">
        <w:rPr>
          <w:rFonts w:ascii="Times New Roman" w:hAnsi="Times New Roman" w:cs="Times New Roman"/>
          <w:lang w:val="fr-CA"/>
        </w:rPr>
        <w:t>»</w:t>
      </w:r>
      <w:r w:rsidR="004172A9" w:rsidRPr="00D41555">
        <w:rPr>
          <w:rFonts w:ascii="Times New Roman" w:hAnsi="Times New Roman" w:cs="Times New Roman"/>
          <w:lang w:val="fr-CA"/>
        </w:rPr>
        <w:t xml:space="preserve"> de leurs </w:t>
      </w:r>
      <w:proofErr w:type="spellStart"/>
      <w:r w:rsidR="004172A9" w:rsidRPr="00D41555">
        <w:rPr>
          <w:rFonts w:ascii="Times New Roman" w:hAnsi="Times New Roman" w:cs="Times New Roman"/>
          <w:lang w:val="fr-CA"/>
        </w:rPr>
        <w:t>participant.e</w:t>
      </w:r>
      <w:r w:rsidR="003346C7">
        <w:rPr>
          <w:rFonts w:ascii="Times New Roman" w:hAnsi="Times New Roman" w:cs="Times New Roman"/>
          <w:lang w:val="fr-CA"/>
        </w:rPr>
        <w:t>.</w:t>
      </w:r>
      <w:r w:rsidR="004172A9" w:rsidRPr="00D41555">
        <w:rPr>
          <w:rFonts w:ascii="Times New Roman" w:hAnsi="Times New Roman" w:cs="Times New Roman"/>
          <w:lang w:val="fr-CA"/>
        </w:rPr>
        <w:t>s</w:t>
      </w:r>
      <w:proofErr w:type="spellEnd"/>
      <w:r w:rsidR="004172A9" w:rsidRPr="00D41555">
        <w:rPr>
          <w:rFonts w:ascii="Times New Roman" w:hAnsi="Times New Roman" w:cs="Times New Roman"/>
          <w:lang w:val="fr-CA"/>
        </w:rPr>
        <w:t xml:space="preserve"> et sur la portée sociale de leurs productions dans le but de servir leur autopromotion ou de cadrer avec certains programmes de subventions. </w:t>
      </w:r>
      <w:r w:rsidR="004172A9" w:rsidRPr="009C1C88">
        <w:rPr>
          <w:rFonts w:ascii="Times New Roman" w:hAnsi="Times New Roman" w:cs="Times New Roman"/>
          <w:lang w:val="fr-CA"/>
        </w:rPr>
        <w:t>Afin d'éviter certains de ces écueils</w:t>
      </w:r>
      <w:r w:rsidR="009C1C88" w:rsidRPr="009C1C88">
        <w:rPr>
          <w:rFonts w:ascii="Times New Roman" w:hAnsi="Times New Roman" w:cs="Times New Roman"/>
          <w:lang w:val="fr-CA"/>
        </w:rPr>
        <w:t>, je tiens à préciser que j</w:t>
      </w:r>
      <w:r w:rsidR="004172A9" w:rsidRPr="009C1C88">
        <w:rPr>
          <w:rFonts w:ascii="Times New Roman" w:hAnsi="Times New Roman" w:cs="Times New Roman"/>
          <w:lang w:val="fr-CA"/>
        </w:rPr>
        <w:t>e ne représentais aucune institution (universitaire, artistique ou gouvernementale) et je ne recueillais pas de données</w:t>
      </w:r>
      <w:r w:rsidR="009C1C88">
        <w:rPr>
          <w:rFonts w:ascii="Times New Roman" w:hAnsi="Times New Roman" w:cs="Times New Roman"/>
          <w:lang w:val="fr-CA"/>
        </w:rPr>
        <w:t xml:space="preserve"> de façon formelle</w:t>
      </w:r>
      <w:r w:rsidR="009C1C88" w:rsidRPr="009C1C88">
        <w:rPr>
          <w:rFonts w:ascii="Times New Roman" w:hAnsi="Times New Roman" w:cs="Times New Roman"/>
          <w:lang w:val="fr-CA"/>
        </w:rPr>
        <w:t>.</w:t>
      </w:r>
      <w:r w:rsidR="004172A9" w:rsidRPr="009C1C88">
        <w:rPr>
          <w:rFonts w:ascii="Times New Roman" w:hAnsi="Times New Roman" w:cs="Times New Roman"/>
          <w:lang w:val="fr-CA"/>
        </w:rPr>
        <w:t xml:space="preserve"> </w:t>
      </w:r>
      <w:r w:rsidR="009C1C88" w:rsidRPr="009C1C88">
        <w:rPr>
          <w:rFonts w:ascii="Times New Roman" w:hAnsi="Times New Roman" w:cs="Times New Roman"/>
          <w:lang w:val="fr-CA"/>
        </w:rPr>
        <w:t>Je ne travaillais pas pour le Chic Resto</w:t>
      </w:r>
      <w:r w:rsidR="003346C7">
        <w:rPr>
          <w:rFonts w:ascii="Times New Roman" w:hAnsi="Times New Roman" w:cs="Times New Roman"/>
          <w:lang w:val="fr-CA"/>
        </w:rPr>
        <w:t xml:space="preserve"> Pop</w:t>
      </w:r>
      <w:r w:rsidR="009C1C88">
        <w:rPr>
          <w:rFonts w:ascii="Times New Roman" w:hAnsi="Times New Roman" w:cs="Times New Roman"/>
          <w:lang w:val="fr-CA"/>
        </w:rPr>
        <w:t xml:space="preserve"> et </w:t>
      </w:r>
      <w:r w:rsidR="003346C7">
        <w:rPr>
          <w:rFonts w:ascii="Times New Roman" w:hAnsi="Times New Roman" w:cs="Times New Roman"/>
          <w:lang w:val="fr-CA"/>
        </w:rPr>
        <w:t>j'avais convenu avec son personnel</w:t>
      </w:r>
      <w:r w:rsidR="009C1C88">
        <w:rPr>
          <w:rFonts w:ascii="Times New Roman" w:hAnsi="Times New Roman" w:cs="Times New Roman"/>
          <w:lang w:val="fr-CA"/>
        </w:rPr>
        <w:t xml:space="preserve"> </w:t>
      </w:r>
      <w:r w:rsidR="00F62055">
        <w:rPr>
          <w:rFonts w:ascii="Times New Roman" w:hAnsi="Times New Roman" w:cs="Times New Roman"/>
          <w:lang w:val="fr-CA"/>
        </w:rPr>
        <w:t>du</w:t>
      </w:r>
      <w:r w:rsidR="009C1C88">
        <w:rPr>
          <w:rFonts w:ascii="Times New Roman" w:hAnsi="Times New Roman" w:cs="Times New Roman"/>
          <w:lang w:val="fr-CA"/>
        </w:rPr>
        <w:t xml:space="preserve"> fait que l</w:t>
      </w:r>
      <w:r w:rsidR="004172A9" w:rsidRPr="009C1C88">
        <w:rPr>
          <w:rFonts w:ascii="Times New Roman" w:hAnsi="Times New Roman" w:cs="Times New Roman"/>
          <w:lang w:val="fr-CA"/>
        </w:rPr>
        <w:t xml:space="preserve">es témoignages </w:t>
      </w:r>
      <w:r w:rsidR="009C1C88">
        <w:rPr>
          <w:rFonts w:ascii="Times New Roman" w:hAnsi="Times New Roman" w:cs="Times New Roman"/>
          <w:lang w:val="fr-CA"/>
        </w:rPr>
        <w:t>ne</w:t>
      </w:r>
      <w:r w:rsidR="009C1C88" w:rsidRPr="009C1C88">
        <w:rPr>
          <w:rFonts w:ascii="Times New Roman" w:hAnsi="Times New Roman" w:cs="Times New Roman"/>
          <w:lang w:val="fr-CA"/>
        </w:rPr>
        <w:t xml:space="preserve"> </w:t>
      </w:r>
      <w:r w:rsidR="009C1C88">
        <w:rPr>
          <w:rFonts w:ascii="Times New Roman" w:hAnsi="Times New Roman" w:cs="Times New Roman"/>
          <w:lang w:val="fr-CA"/>
        </w:rPr>
        <w:t>serviraient pas</w:t>
      </w:r>
      <w:r w:rsidR="004172A9" w:rsidRPr="009C1C88">
        <w:rPr>
          <w:rFonts w:ascii="Times New Roman" w:hAnsi="Times New Roman" w:cs="Times New Roman"/>
          <w:lang w:val="fr-CA"/>
        </w:rPr>
        <w:t xml:space="preserve"> à faire la promotion de l'organisme</w:t>
      </w:r>
      <w:r w:rsidR="00F74F45">
        <w:rPr>
          <w:rFonts w:ascii="Times New Roman" w:hAnsi="Times New Roman" w:cs="Times New Roman"/>
          <w:lang w:val="fr-CA"/>
        </w:rPr>
        <w:t>.</w:t>
      </w:r>
      <w:r w:rsidR="004172A9" w:rsidRPr="009C1C88">
        <w:rPr>
          <w:rStyle w:val="FootnoteReference"/>
          <w:rFonts w:ascii="Times New Roman" w:hAnsi="Times New Roman" w:cs="Times New Roman"/>
          <w:lang w:val="fr-CA"/>
        </w:rPr>
        <w:footnoteReference w:id="7"/>
      </w:r>
      <w:r w:rsidR="004172A9">
        <w:rPr>
          <w:rFonts w:ascii="Times New Roman" w:hAnsi="Times New Roman" w:cs="Times New Roman"/>
          <w:lang w:val="fr-CA"/>
        </w:rPr>
        <w:t xml:space="preserve"> </w:t>
      </w:r>
      <w:r w:rsidR="006F24B8">
        <w:rPr>
          <w:rFonts w:ascii="Verdana" w:hAnsi="Verdana" w:cs="Times New Roman"/>
          <w:color w:val="222222"/>
          <w:shd w:val="clear" w:color="auto" w:fill="FFFFFF"/>
        </w:rPr>
        <w:br/>
      </w:r>
      <w:r w:rsidR="006F24B8">
        <w:rPr>
          <w:rFonts w:ascii="Verdana" w:hAnsi="Verdana" w:cs="Times New Roman"/>
          <w:color w:val="222222"/>
          <w:shd w:val="clear" w:color="auto" w:fill="FFFFFF"/>
        </w:rPr>
        <w:lastRenderedPageBreak/>
        <w:tab/>
      </w:r>
      <w:r w:rsidR="00CE3BF3" w:rsidRPr="009C1C88">
        <w:rPr>
          <w:rFonts w:ascii="Times New Roman" w:hAnsi="Times New Roman" w:cs="Times New Roman"/>
          <w:lang w:val="fr-CA"/>
        </w:rPr>
        <w:t>Si les</w:t>
      </w:r>
      <w:r w:rsidR="004172A9" w:rsidRPr="009C1C88">
        <w:rPr>
          <w:rFonts w:ascii="Times New Roman" w:hAnsi="Times New Roman" w:cs="Times New Roman"/>
          <w:lang w:val="fr-CA"/>
        </w:rPr>
        <w:t xml:space="preserve"> </w:t>
      </w:r>
      <w:r w:rsidR="002C477C" w:rsidRPr="009C1C88">
        <w:rPr>
          <w:rFonts w:ascii="Times New Roman" w:hAnsi="Times New Roman" w:cs="Times New Roman"/>
          <w:lang w:val="fr-CA"/>
        </w:rPr>
        <w:t xml:space="preserve">méthodes </w:t>
      </w:r>
      <w:r w:rsidR="004172A9" w:rsidRPr="009C1C88">
        <w:rPr>
          <w:rFonts w:ascii="Times New Roman" w:hAnsi="Times New Roman" w:cs="Times New Roman"/>
          <w:lang w:val="fr-CA"/>
        </w:rPr>
        <w:t xml:space="preserve">en anthropologie </w:t>
      </w:r>
      <w:r w:rsidR="00CE3BF3" w:rsidRPr="009C1C88">
        <w:rPr>
          <w:rFonts w:ascii="Times New Roman" w:hAnsi="Times New Roman" w:cs="Times New Roman"/>
          <w:lang w:val="fr-CA"/>
        </w:rPr>
        <w:t>ont influenc</w:t>
      </w:r>
      <w:r w:rsidR="007D1088" w:rsidRPr="009C1C88">
        <w:rPr>
          <w:rFonts w:ascii="Times New Roman" w:hAnsi="Times New Roman" w:cs="Times New Roman"/>
          <w:lang w:val="fr-CA"/>
        </w:rPr>
        <w:t>é</w:t>
      </w:r>
      <w:r w:rsidR="00CE3BF3" w:rsidRPr="009C1C88">
        <w:rPr>
          <w:rFonts w:ascii="Times New Roman" w:hAnsi="Times New Roman" w:cs="Times New Roman"/>
          <w:lang w:val="fr-CA"/>
        </w:rPr>
        <w:t xml:space="preserve"> </w:t>
      </w:r>
      <w:r w:rsidR="004172A9" w:rsidRPr="009C1C88">
        <w:rPr>
          <w:rFonts w:ascii="Times New Roman" w:hAnsi="Times New Roman" w:cs="Times New Roman"/>
          <w:lang w:val="fr-CA"/>
        </w:rPr>
        <w:t>mon éthique d</w:t>
      </w:r>
      <w:r w:rsidR="004208A2" w:rsidRPr="009C1C88">
        <w:rPr>
          <w:rFonts w:ascii="Times New Roman" w:hAnsi="Times New Roman" w:cs="Times New Roman"/>
          <w:lang w:val="fr-CA"/>
        </w:rPr>
        <w:t>e travail dans l'</w:t>
      </w:r>
      <w:r w:rsidR="004172A9" w:rsidRPr="009C1C88">
        <w:rPr>
          <w:rFonts w:ascii="Times New Roman" w:hAnsi="Times New Roman" w:cs="Times New Roman"/>
          <w:lang w:val="fr-CA"/>
        </w:rPr>
        <w:t>approche de</w:t>
      </w:r>
      <w:r w:rsidR="00CE3BF3" w:rsidRPr="009C1C88">
        <w:rPr>
          <w:rFonts w:ascii="Times New Roman" w:hAnsi="Times New Roman" w:cs="Times New Roman"/>
          <w:lang w:val="fr-CA"/>
        </w:rPr>
        <w:t xml:space="preserve"> cette</w:t>
      </w:r>
      <w:r w:rsidR="004172A9" w:rsidRPr="009C1C88">
        <w:rPr>
          <w:rFonts w:ascii="Times New Roman" w:hAnsi="Times New Roman" w:cs="Times New Roman"/>
          <w:lang w:val="fr-CA"/>
        </w:rPr>
        <w:t xml:space="preserve"> communauté, </w:t>
      </w:r>
      <w:r w:rsidR="00CE3BF3" w:rsidRPr="009C1C88">
        <w:rPr>
          <w:rFonts w:ascii="Times New Roman" w:hAnsi="Times New Roman" w:cs="Times New Roman"/>
          <w:lang w:val="fr-CA"/>
        </w:rPr>
        <w:t xml:space="preserve">je ne </w:t>
      </w:r>
      <w:r w:rsidR="009C1C88" w:rsidRPr="009C1C88">
        <w:rPr>
          <w:rFonts w:ascii="Times New Roman" w:hAnsi="Times New Roman" w:cs="Times New Roman"/>
          <w:lang w:val="fr-CA"/>
        </w:rPr>
        <w:t xml:space="preserve">poursuivais pas une recherche académique et je ne </w:t>
      </w:r>
      <w:r w:rsidR="00CE3BF3" w:rsidRPr="009C1C88">
        <w:rPr>
          <w:rFonts w:ascii="Times New Roman" w:hAnsi="Times New Roman" w:cs="Times New Roman"/>
          <w:lang w:val="fr-CA"/>
        </w:rPr>
        <w:t xml:space="preserve">cherchais pas </w:t>
      </w:r>
      <w:r w:rsidR="004172A9" w:rsidRPr="009C1C88">
        <w:rPr>
          <w:rFonts w:ascii="Times New Roman" w:hAnsi="Times New Roman" w:cs="Times New Roman"/>
          <w:lang w:val="fr-CA"/>
        </w:rPr>
        <w:t>la production d'une exposition</w:t>
      </w:r>
      <w:r w:rsidR="00E1657D" w:rsidRPr="009C1C88">
        <w:rPr>
          <w:rFonts w:ascii="Times New Roman" w:hAnsi="Times New Roman" w:cs="Times New Roman"/>
          <w:lang w:val="fr-CA"/>
        </w:rPr>
        <w:t xml:space="preserve"> comme finalité</w:t>
      </w:r>
      <w:r w:rsidR="004172A9" w:rsidRPr="009C1C88">
        <w:rPr>
          <w:rFonts w:ascii="Times New Roman" w:hAnsi="Times New Roman" w:cs="Times New Roman"/>
          <w:lang w:val="fr-CA"/>
        </w:rPr>
        <w:t xml:space="preserve">. </w:t>
      </w:r>
      <w:r w:rsidR="00AC758B" w:rsidRPr="009C1C88">
        <w:rPr>
          <w:rFonts w:ascii="Times New Roman" w:hAnsi="Times New Roman" w:cs="Times New Roman"/>
          <w:lang w:val="fr-CA"/>
        </w:rPr>
        <w:t xml:space="preserve">Avec </w:t>
      </w:r>
      <w:proofErr w:type="spellStart"/>
      <w:r w:rsidR="004172A9" w:rsidRPr="009C1C88">
        <w:rPr>
          <w:rFonts w:ascii="Times New Roman" w:hAnsi="Times New Roman" w:cs="Times New Roman"/>
          <w:i/>
          <w:lang w:val="fr-CA"/>
        </w:rPr>
        <w:t>Invité.e.s</w:t>
      </w:r>
      <w:proofErr w:type="spellEnd"/>
      <w:r w:rsidR="004172A9" w:rsidRPr="009C1C88">
        <w:rPr>
          <w:rFonts w:ascii="Times New Roman" w:hAnsi="Times New Roman" w:cs="Times New Roman"/>
          <w:i/>
          <w:lang w:val="fr-CA"/>
        </w:rPr>
        <w:t xml:space="preserve"> invisibles</w:t>
      </w:r>
      <w:r w:rsidR="004172A9" w:rsidRPr="009C1C88">
        <w:rPr>
          <w:rFonts w:ascii="Times New Roman" w:hAnsi="Times New Roman" w:cs="Times New Roman"/>
          <w:lang w:val="fr-CA"/>
        </w:rPr>
        <w:t xml:space="preserve">, je cherchais </w:t>
      </w:r>
      <w:r w:rsidR="00CE3BF3" w:rsidRPr="009C1C88">
        <w:rPr>
          <w:rFonts w:ascii="Times New Roman" w:hAnsi="Times New Roman" w:cs="Times New Roman"/>
          <w:lang w:val="fr-CA"/>
        </w:rPr>
        <w:t xml:space="preserve">plutôt </w:t>
      </w:r>
      <w:r w:rsidR="004172A9" w:rsidRPr="009C1C88">
        <w:rPr>
          <w:rFonts w:ascii="Times New Roman" w:hAnsi="Times New Roman" w:cs="Times New Roman"/>
          <w:lang w:val="fr-CA"/>
        </w:rPr>
        <w:t xml:space="preserve">à produire une expérience à la fois sociale et esthétique </w:t>
      </w:r>
      <w:r w:rsidR="009C1C88" w:rsidRPr="009C1C88">
        <w:rPr>
          <w:rFonts w:ascii="Times New Roman" w:hAnsi="Times New Roman" w:cs="Times New Roman"/>
          <w:lang w:val="fr-CA"/>
        </w:rPr>
        <w:t xml:space="preserve">avec cette communauté. </w:t>
      </w:r>
      <w:r w:rsidR="004172A9">
        <w:rPr>
          <w:rFonts w:ascii="Times New Roman" w:hAnsi="Times New Roman" w:cs="Times New Roman"/>
          <w:lang w:val="fr-CA"/>
        </w:rPr>
        <w:t xml:space="preserve">Une fois sortie de son contexte d'écoute </w:t>
      </w:r>
      <w:r w:rsidR="00CE3BF3" w:rsidRPr="00CE3BF3">
        <w:rPr>
          <w:rFonts w:ascii="Times New Roman" w:hAnsi="Times New Roman" w:cs="Times New Roman"/>
          <w:i/>
          <w:lang w:val="fr-CA"/>
        </w:rPr>
        <w:t>in situ</w:t>
      </w:r>
      <w:r w:rsidR="002C477C">
        <w:rPr>
          <w:rFonts w:ascii="Times New Roman" w:hAnsi="Times New Roman" w:cs="Times New Roman"/>
          <w:i/>
          <w:lang w:val="fr-CA"/>
        </w:rPr>
        <w:t xml:space="preserve"> </w:t>
      </w:r>
      <w:r w:rsidR="002C477C" w:rsidRPr="002C477C">
        <w:rPr>
          <w:rFonts w:ascii="Times New Roman" w:hAnsi="Times New Roman" w:cs="Times New Roman"/>
          <w:lang w:val="fr-CA"/>
        </w:rPr>
        <w:t>et</w:t>
      </w:r>
      <w:r w:rsidR="002C477C">
        <w:rPr>
          <w:rFonts w:ascii="Times New Roman" w:hAnsi="Times New Roman" w:cs="Times New Roman"/>
          <w:i/>
          <w:lang w:val="fr-CA"/>
        </w:rPr>
        <w:t xml:space="preserve"> in </w:t>
      </w:r>
      <w:proofErr w:type="spellStart"/>
      <w:r w:rsidR="002C477C">
        <w:rPr>
          <w:rFonts w:ascii="Times New Roman" w:hAnsi="Times New Roman" w:cs="Times New Roman"/>
          <w:i/>
          <w:lang w:val="fr-CA"/>
        </w:rPr>
        <w:t>socius</w:t>
      </w:r>
      <w:proofErr w:type="spellEnd"/>
      <w:r w:rsidR="004172A9">
        <w:rPr>
          <w:rFonts w:ascii="Times New Roman" w:hAnsi="Times New Roman" w:cs="Times New Roman"/>
          <w:lang w:val="fr-CA"/>
        </w:rPr>
        <w:t>, la trame sonore n'offrirait que les traces de</w:t>
      </w:r>
      <w:r w:rsidR="004208A2">
        <w:rPr>
          <w:rFonts w:ascii="Times New Roman" w:hAnsi="Times New Roman" w:cs="Times New Roman"/>
          <w:lang w:val="fr-CA"/>
        </w:rPr>
        <w:t>s rencontres</w:t>
      </w:r>
      <w:r w:rsidR="004172A9">
        <w:rPr>
          <w:rFonts w:ascii="Times New Roman" w:hAnsi="Times New Roman" w:cs="Times New Roman"/>
          <w:lang w:val="fr-CA"/>
        </w:rPr>
        <w:t xml:space="preserve"> qui se</w:t>
      </w:r>
      <w:r w:rsidR="00CE3BF3">
        <w:rPr>
          <w:rFonts w:ascii="Times New Roman" w:hAnsi="Times New Roman" w:cs="Times New Roman"/>
          <w:lang w:val="fr-CA"/>
        </w:rPr>
        <w:t xml:space="preserve"> </w:t>
      </w:r>
      <w:r w:rsidR="00E1657D">
        <w:rPr>
          <w:rFonts w:ascii="Times New Roman" w:hAnsi="Times New Roman" w:cs="Times New Roman"/>
          <w:lang w:val="fr-CA"/>
        </w:rPr>
        <w:t xml:space="preserve">sont formées </w:t>
      </w:r>
      <w:r w:rsidR="004172A9">
        <w:rPr>
          <w:rFonts w:ascii="Times New Roman" w:hAnsi="Times New Roman" w:cs="Times New Roman"/>
          <w:lang w:val="fr-CA"/>
        </w:rPr>
        <w:t xml:space="preserve">sur place. La présence </w:t>
      </w:r>
      <w:r w:rsidR="00E1657D">
        <w:rPr>
          <w:rFonts w:ascii="Times New Roman" w:hAnsi="Times New Roman" w:cs="Times New Roman"/>
          <w:lang w:val="fr-CA"/>
        </w:rPr>
        <w:t xml:space="preserve">«invisible» </w:t>
      </w:r>
      <w:r w:rsidR="004172A9">
        <w:rPr>
          <w:rFonts w:ascii="Times New Roman" w:hAnsi="Times New Roman" w:cs="Times New Roman"/>
          <w:lang w:val="fr-CA"/>
        </w:rPr>
        <w:t>des protagonistes de la trame sonore permettait différent niveaux de socialisation: une présence</w:t>
      </w:r>
      <w:r w:rsidR="009C1C88">
        <w:rPr>
          <w:rFonts w:ascii="Times New Roman" w:hAnsi="Times New Roman" w:cs="Times New Roman"/>
          <w:lang w:val="fr-CA"/>
        </w:rPr>
        <w:t xml:space="preserve"> virtuelle</w:t>
      </w:r>
      <w:r w:rsidR="004172A9">
        <w:rPr>
          <w:rFonts w:ascii="Times New Roman" w:hAnsi="Times New Roman" w:cs="Times New Roman"/>
          <w:lang w:val="fr-CA"/>
        </w:rPr>
        <w:t xml:space="preserve"> pour les gens pour qui un face-à-face serait trop confrontant</w:t>
      </w:r>
      <w:r w:rsidR="00AC758B">
        <w:rPr>
          <w:rFonts w:ascii="Times New Roman" w:hAnsi="Times New Roman" w:cs="Times New Roman"/>
          <w:lang w:val="fr-CA"/>
        </w:rPr>
        <w:t xml:space="preserve">, un prétexte pour socialiser pour celles et ceux qui auraient besoin </w:t>
      </w:r>
      <w:r w:rsidR="009C1C88">
        <w:rPr>
          <w:rFonts w:ascii="Times New Roman" w:hAnsi="Times New Roman" w:cs="Times New Roman"/>
          <w:lang w:val="fr-CA"/>
        </w:rPr>
        <w:t xml:space="preserve">d'aide pour casser la </w:t>
      </w:r>
      <w:r w:rsidR="00AC758B">
        <w:rPr>
          <w:rFonts w:ascii="Times New Roman" w:hAnsi="Times New Roman" w:cs="Times New Roman"/>
          <w:lang w:val="fr-CA"/>
        </w:rPr>
        <w:t>glace.</w:t>
      </w:r>
      <w:r w:rsidR="004172A9" w:rsidRPr="00D41555">
        <w:rPr>
          <w:rFonts w:ascii="Times New Roman" w:hAnsi="Times New Roman" w:cs="Times New Roman"/>
          <w:lang w:val="fr-CA"/>
        </w:rPr>
        <w:t xml:space="preserve"> Ainsi</w:t>
      </w:r>
      <w:r w:rsidR="00F62055">
        <w:rPr>
          <w:rFonts w:ascii="Times New Roman" w:hAnsi="Times New Roman" w:cs="Times New Roman"/>
          <w:lang w:val="fr-CA"/>
        </w:rPr>
        <w:t>,</w:t>
      </w:r>
      <w:r w:rsidR="004172A9" w:rsidRPr="00D41555">
        <w:rPr>
          <w:rFonts w:ascii="Times New Roman" w:hAnsi="Times New Roman" w:cs="Times New Roman"/>
          <w:lang w:val="fr-CA"/>
        </w:rPr>
        <w:t xml:space="preserve"> je positionnerais la nature de </w:t>
      </w:r>
      <w:r w:rsidR="002C477C">
        <w:rPr>
          <w:rFonts w:ascii="Times New Roman" w:hAnsi="Times New Roman" w:cs="Times New Roman"/>
          <w:lang w:val="fr-CA"/>
        </w:rPr>
        <w:t>cette</w:t>
      </w:r>
      <w:r w:rsidR="002C477C" w:rsidRPr="00D41555">
        <w:rPr>
          <w:rFonts w:ascii="Times New Roman" w:hAnsi="Times New Roman" w:cs="Times New Roman"/>
          <w:lang w:val="fr-CA"/>
        </w:rPr>
        <w:t xml:space="preserve"> </w:t>
      </w:r>
      <w:r w:rsidR="004172A9" w:rsidRPr="00D41555">
        <w:rPr>
          <w:rFonts w:ascii="Times New Roman" w:hAnsi="Times New Roman" w:cs="Times New Roman"/>
          <w:lang w:val="fr-CA"/>
        </w:rPr>
        <w:t xml:space="preserve">intervention artistique comme celle d'une </w:t>
      </w:r>
      <w:proofErr w:type="spellStart"/>
      <w:r w:rsidR="004172A9" w:rsidRPr="00D41555">
        <w:rPr>
          <w:rFonts w:ascii="Times New Roman" w:hAnsi="Times New Roman" w:cs="Times New Roman"/>
          <w:lang w:val="fr-CA"/>
        </w:rPr>
        <w:t>oeuvre</w:t>
      </w:r>
      <w:proofErr w:type="spellEnd"/>
      <w:r w:rsidR="004172A9" w:rsidRPr="00D41555">
        <w:rPr>
          <w:rFonts w:ascii="Times New Roman" w:hAnsi="Times New Roman" w:cs="Times New Roman"/>
          <w:lang w:val="fr-CA"/>
        </w:rPr>
        <w:t xml:space="preserve"> socialement engagée, détournant </w:t>
      </w:r>
      <w:r w:rsidR="004172A9">
        <w:rPr>
          <w:rFonts w:ascii="Times New Roman" w:hAnsi="Times New Roman" w:cs="Times New Roman"/>
          <w:lang w:val="fr-CA"/>
        </w:rPr>
        <w:t>l'</w:t>
      </w:r>
      <w:r w:rsidR="004172A9" w:rsidRPr="00D41555">
        <w:rPr>
          <w:rFonts w:ascii="Times New Roman" w:hAnsi="Times New Roman" w:cs="Times New Roman"/>
          <w:lang w:val="fr-CA"/>
        </w:rPr>
        <w:t>isolement qu'un dispositif d'écouteurs peut supposer afin de proposer un modèle alternatif d'interactions sociales</w:t>
      </w:r>
      <w:r w:rsidR="002C477C">
        <w:rPr>
          <w:rFonts w:ascii="Times New Roman" w:hAnsi="Times New Roman" w:cs="Times New Roman"/>
          <w:lang w:val="fr-CA"/>
        </w:rPr>
        <w:t xml:space="preserve">. </w:t>
      </w:r>
      <w:r w:rsidR="002C477C" w:rsidRPr="009C1C88">
        <w:rPr>
          <w:rFonts w:ascii="Times New Roman" w:hAnsi="Times New Roman" w:cs="Times New Roman"/>
          <w:lang w:val="fr-CA"/>
        </w:rPr>
        <w:t>Le processus de création</w:t>
      </w:r>
      <w:r w:rsidR="002C477C">
        <w:rPr>
          <w:rFonts w:ascii="Times New Roman" w:hAnsi="Times New Roman" w:cs="Times New Roman"/>
          <w:lang w:val="fr-CA"/>
        </w:rPr>
        <w:t xml:space="preserve"> s'est nourri d'une collaboration avec la communauté du Chic Resto et </w:t>
      </w:r>
      <w:r w:rsidR="009C1C88">
        <w:rPr>
          <w:rFonts w:ascii="Times New Roman" w:hAnsi="Times New Roman" w:cs="Times New Roman"/>
          <w:lang w:val="fr-CA"/>
        </w:rPr>
        <w:t>d'</w:t>
      </w:r>
      <w:r w:rsidR="002C477C">
        <w:rPr>
          <w:rFonts w:ascii="Times New Roman" w:hAnsi="Times New Roman" w:cs="Times New Roman"/>
          <w:lang w:val="fr-CA"/>
        </w:rPr>
        <w:t>une</w:t>
      </w:r>
      <w:r w:rsidR="004172A9" w:rsidRPr="00D41555">
        <w:rPr>
          <w:rFonts w:ascii="Times New Roman" w:hAnsi="Times New Roman" w:cs="Times New Roman"/>
          <w:lang w:val="fr-CA"/>
        </w:rPr>
        <w:t xml:space="preserve"> immersion dans la vie communautaire.</w:t>
      </w:r>
      <w:r w:rsidR="00A5207D">
        <w:rPr>
          <w:rFonts w:ascii="Times New Roman" w:hAnsi="Times New Roman" w:cs="Times New Roman"/>
          <w:lang w:val="fr-CA"/>
        </w:rPr>
        <w:br/>
      </w:r>
      <w:r w:rsidR="00A5207D">
        <w:rPr>
          <w:rFonts w:ascii="Times New Roman" w:hAnsi="Times New Roman" w:cs="Times New Roman"/>
          <w:lang w:val="fr-CA"/>
        </w:rPr>
        <w:tab/>
      </w:r>
      <w:r w:rsidR="00AE564A" w:rsidRPr="00D41555">
        <w:rPr>
          <w:rFonts w:ascii="Times New Roman" w:hAnsi="Times New Roman" w:cs="Times New Roman"/>
          <w:lang w:val="fr-CA"/>
        </w:rPr>
        <w:t xml:space="preserve">Lors d'un </w:t>
      </w:r>
      <w:proofErr w:type="spellStart"/>
      <w:r w:rsidR="00AE564A" w:rsidRPr="00D41555">
        <w:rPr>
          <w:rFonts w:ascii="Times New Roman" w:hAnsi="Times New Roman" w:cs="Times New Roman"/>
          <w:lang w:val="fr-CA"/>
        </w:rPr>
        <w:t>événement</w:t>
      </w:r>
      <w:proofErr w:type="spellEnd"/>
      <w:r w:rsidR="00AE564A" w:rsidRPr="00D41555">
        <w:rPr>
          <w:rFonts w:ascii="Times New Roman" w:hAnsi="Times New Roman" w:cs="Times New Roman"/>
          <w:lang w:val="fr-CA"/>
        </w:rPr>
        <w:t xml:space="preserve"> de </w:t>
      </w:r>
      <w:r w:rsidR="001B0F39" w:rsidRPr="00D41555">
        <w:rPr>
          <w:rFonts w:ascii="Times New Roman" w:hAnsi="Times New Roman" w:cs="Times New Roman"/>
          <w:lang w:val="fr-CA"/>
        </w:rPr>
        <w:t>lancement</w:t>
      </w:r>
      <w:r w:rsidR="00AE564A" w:rsidRPr="00D41555">
        <w:rPr>
          <w:rFonts w:ascii="Times New Roman" w:hAnsi="Times New Roman" w:cs="Times New Roman"/>
          <w:lang w:val="fr-CA"/>
        </w:rPr>
        <w:t xml:space="preserve"> de l'installation</w:t>
      </w:r>
      <w:r w:rsidR="0093027F" w:rsidRPr="00D41555">
        <w:rPr>
          <w:rFonts w:ascii="Times New Roman" w:hAnsi="Times New Roman" w:cs="Times New Roman"/>
          <w:lang w:val="fr-CA"/>
        </w:rPr>
        <w:t xml:space="preserve"> en </w:t>
      </w:r>
      <w:proofErr w:type="spellStart"/>
      <w:r w:rsidR="0093027F" w:rsidRPr="00D41555">
        <w:rPr>
          <w:rFonts w:ascii="Times New Roman" w:hAnsi="Times New Roman" w:cs="Times New Roman"/>
          <w:lang w:val="fr-CA"/>
        </w:rPr>
        <w:t>août</w:t>
      </w:r>
      <w:proofErr w:type="spellEnd"/>
      <w:r w:rsidR="0093027F" w:rsidRPr="00D41555">
        <w:rPr>
          <w:rFonts w:ascii="Times New Roman" w:hAnsi="Times New Roman" w:cs="Times New Roman"/>
          <w:lang w:val="fr-CA"/>
        </w:rPr>
        <w:t xml:space="preserve"> 2015</w:t>
      </w:r>
      <w:r w:rsidR="00AE564A" w:rsidRPr="00D41555">
        <w:rPr>
          <w:rFonts w:ascii="Times New Roman" w:hAnsi="Times New Roman" w:cs="Times New Roman"/>
          <w:lang w:val="fr-CA"/>
        </w:rPr>
        <w:t xml:space="preserve">, que Maggie et moi avions organisé avec la communauté au Chic Resto, </w:t>
      </w:r>
      <w:r w:rsidR="00806684" w:rsidRPr="00D41555">
        <w:rPr>
          <w:rFonts w:ascii="Times New Roman" w:hAnsi="Times New Roman" w:cs="Times New Roman"/>
          <w:lang w:val="fr-CA"/>
        </w:rPr>
        <w:t xml:space="preserve">nous </w:t>
      </w:r>
      <w:proofErr w:type="gramStart"/>
      <w:r w:rsidR="00806684" w:rsidRPr="00D41555">
        <w:rPr>
          <w:rFonts w:ascii="Times New Roman" w:hAnsi="Times New Roman" w:cs="Times New Roman"/>
          <w:lang w:val="fr-CA"/>
        </w:rPr>
        <w:t>avons</w:t>
      </w:r>
      <w:proofErr w:type="gramEnd"/>
      <w:r w:rsidR="00806684" w:rsidRPr="00D41555">
        <w:rPr>
          <w:rFonts w:ascii="Times New Roman" w:hAnsi="Times New Roman" w:cs="Times New Roman"/>
          <w:lang w:val="fr-CA"/>
        </w:rPr>
        <w:t xml:space="preserve"> </w:t>
      </w:r>
      <w:r w:rsidR="001B0F39" w:rsidRPr="00D41555">
        <w:rPr>
          <w:rFonts w:ascii="Times New Roman" w:hAnsi="Times New Roman" w:cs="Times New Roman"/>
          <w:lang w:val="fr-CA"/>
        </w:rPr>
        <w:t>pu être témoins</w:t>
      </w:r>
      <w:r w:rsidR="00AE564A" w:rsidRPr="00D41555">
        <w:rPr>
          <w:rFonts w:ascii="Times New Roman" w:hAnsi="Times New Roman" w:cs="Times New Roman"/>
          <w:lang w:val="fr-CA"/>
        </w:rPr>
        <w:t xml:space="preserve"> de</w:t>
      </w:r>
      <w:r w:rsidR="0093027F" w:rsidRPr="00D41555">
        <w:rPr>
          <w:rFonts w:ascii="Times New Roman" w:hAnsi="Times New Roman" w:cs="Times New Roman"/>
          <w:lang w:val="fr-CA"/>
        </w:rPr>
        <w:t xml:space="preserve"> quelques expériences de socialisation</w:t>
      </w:r>
      <w:r w:rsidR="00AE564A" w:rsidRPr="00D41555">
        <w:rPr>
          <w:rFonts w:ascii="Times New Roman" w:hAnsi="Times New Roman" w:cs="Times New Roman"/>
          <w:lang w:val="fr-CA"/>
        </w:rPr>
        <w:t xml:space="preserve"> </w:t>
      </w:r>
      <w:r w:rsidR="001B0F39" w:rsidRPr="00D41555">
        <w:rPr>
          <w:rFonts w:ascii="Times New Roman" w:hAnsi="Times New Roman" w:cs="Times New Roman"/>
          <w:lang w:val="fr-CA"/>
        </w:rPr>
        <w:t xml:space="preserve">que </w:t>
      </w:r>
      <w:r w:rsidR="0093027F" w:rsidRPr="00D41555">
        <w:rPr>
          <w:rFonts w:ascii="Times New Roman" w:hAnsi="Times New Roman" w:cs="Times New Roman"/>
          <w:lang w:val="fr-CA"/>
        </w:rPr>
        <w:t xml:space="preserve">ce </w:t>
      </w:r>
      <w:r w:rsidR="00AE564A" w:rsidRPr="00D41555">
        <w:rPr>
          <w:rFonts w:ascii="Times New Roman" w:hAnsi="Times New Roman" w:cs="Times New Roman"/>
          <w:lang w:val="fr-CA"/>
        </w:rPr>
        <w:t>dispositif</w:t>
      </w:r>
      <w:r w:rsidR="001B0F39" w:rsidRPr="00D41555">
        <w:rPr>
          <w:rFonts w:ascii="Times New Roman" w:hAnsi="Times New Roman" w:cs="Times New Roman"/>
          <w:lang w:val="fr-CA"/>
        </w:rPr>
        <w:t xml:space="preserve"> </w:t>
      </w:r>
      <w:r w:rsidR="00AE564A" w:rsidRPr="00D41555">
        <w:rPr>
          <w:rFonts w:ascii="Times New Roman" w:hAnsi="Times New Roman" w:cs="Times New Roman"/>
          <w:lang w:val="fr-CA"/>
        </w:rPr>
        <w:t>simple</w:t>
      </w:r>
      <w:r w:rsidR="0093027F" w:rsidRPr="00D41555">
        <w:rPr>
          <w:rFonts w:ascii="Times New Roman" w:hAnsi="Times New Roman" w:cs="Times New Roman"/>
          <w:lang w:val="fr-CA"/>
        </w:rPr>
        <w:t xml:space="preserve"> avait provoqué</w:t>
      </w:r>
      <w:r w:rsidR="008B779D" w:rsidRPr="00D41555">
        <w:rPr>
          <w:rFonts w:ascii="Times New Roman" w:hAnsi="Times New Roman" w:cs="Times New Roman"/>
          <w:lang w:val="fr-CA"/>
        </w:rPr>
        <w:t>es.</w:t>
      </w:r>
      <w:r w:rsidR="0093027F" w:rsidRPr="00D41555">
        <w:rPr>
          <w:rFonts w:ascii="Times New Roman" w:hAnsi="Times New Roman" w:cs="Times New Roman"/>
          <w:lang w:val="fr-CA"/>
        </w:rPr>
        <w:t xml:space="preserve"> </w:t>
      </w:r>
      <w:r w:rsidR="008B779D" w:rsidRPr="00D41555">
        <w:rPr>
          <w:rFonts w:ascii="Times New Roman" w:hAnsi="Times New Roman" w:cs="Times New Roman"/>
          <w:lang w:val="fr-CA"/>
        </w:rPr>
        <w:t xml:space="preserve">Mon intention ici n'est pas de débattre sur l'efficacité d'un tel dispositif, mais de rendre compte de mes observations au </w:t>
      </w:r>
      <w:r w:rsidR="00EC5DDA">
        <w:rPr>
          <w:rFonts w:ascii="Times New Roman" w:hAnsi="Times New Roman" w:cs="Times New Roman"/>
          <w:lang w:val="fr-CA"/>
        </w:rPr>
        <w:t>premier</w:t>
      </w:r>
      <w:r w:rsidR="00EC5DDA" w:rsidRPr="00D41555">
        <w:rPr>
          <w:rFonts w:ascii="Times New Roman" w:hAnsi="Times New Roman" w:cs="Times New Roman"/>
          <w:lang w:val="fr-CA"/>
        </w:rPr>
        <w:t xml:space="preserve"> </w:t>
      </w:r>
      <w:r w:rsidR="008B779D" w:rsidRPr="00D41555">
        <w:rPr>
          <w:rFonts w:ascii="Times New Roman" w:hAnsi="Times New Roman" w:cs="Times New Roman"/>
          <w:lang w:val="fr-CA"/>
        </w:rPr>
        <w:t xml:space="preserve">degré des </w:t>
      </w:r>
      <w:r w:rsidR="00EC5DDA">
        <w:rPr>
          <w:rFonts w:ascii="Times New Roman" w:hAnsi="Times New Roman" w:cs="Times New Roman"/>
          <w:lang w:val="fr-CA"/>
        </w:rPr>
        <w:t>utilisateurs-</w:t>
      </w:r>
      <w:proofErr w:type="spellStart"/>
      <w:r w:rsidR="00EC5DDA">
        <w:rPr>
          <w:rFonts w:ascii="Times New Roman" w:hAnsi="Times New Roman" w:cs="Times New Roman"/>
          <w:lang w:val="fr-CA"/>
        </w:rPr>
        <w:t>trices</w:t>
      </w:r>
      <w:proofErr w:type="spellEnd"/>
      <w:r w:rsidR="00EC5DDA">
        <w:rPr>
          <w:rFonts w:ascii="Times New Roman" w:hAnsi="Times New Roman" w:cs="Times New Roman"/>
          <w:lang w:val="fr-CA"/>
        </w:rPr>
        <w:t xml:space="preserve"> des écouteurs</w:t>
      </w:r>
      <w:r w:rsidR="008B779D" w:rsidRPr="00D41555">
        <w:rPr>
          <w:rFonts w:ascii="Times New Roman" w:hAnsi="Times New Roman" w:cs="Times New Roman"/>
          <w:lang w:val="fr-CA"/>
        </w:rPr>
        <w:t>.</w:t>
      </w:r>
      <w:r w:rsidR="006B3B5B" w:rsidRPr="00D41555">
        <w:rPr>
          <w:rStyle w:val="FootnoteReference"/>
          <w:rFonts w:ascii="Times New Roman" w:hAnsi="Times New Roman" w:cs="Times New Roman"/>
          <w:lang w:val="fr-CA"/>
        </w:rPr>
        <w:footnoteReference w:id="8"/>
      </w:r>
      <w:r w:rsidR="008B779D" w:rsidRPr="00D41555">
        <w:rPr>
          <w:rFonts w:ascii="Times New Roman" w:hAnsi="Times New Roman" w:cs="Times New Roman"/>
          <w:lang w:val="fr-CA"/>
        </w:rPr>
        <w:t xml:space="preserve"> </w:t>
      </w:r>
      <w:proofErr w:type="spellStart"/>
      <w:r w:rsidR="00B442D4">
        <w:rPr>
          <w:rFonts w:ascii="Times New Roman" w:hAnsi="Times New Roman" w:cs="Times New Roman"/>
          <w:lang w:val="fr-CA"/>
        </w:rPr>
        <w:t>C</w:t>
      </w:r>
      <w:r w:rsidR="0093027F" w:rsidRPr="00D41555">
        <w:rPr>
          <w:rFonts w:ascii="Times New Roman" w:hAnsi="Times New Roman" w:cs="Times New Roman"/>
          <w:lang w:val="fr-CA"/>
        </w:rPr>
        <w:t>ertain.e</w:t>
      </w:r>
      <w:r w:rsidR="00B442D4">
        <w:rPr>
          <w:rFonts w:ascii="Times New Roman" w:hAnsi="Times New Roman" w:cs="Times New Roman"/>
          <w:lang w:val="fr-CA"/>
        </w:rPr>
        <w:t>.</w:t>
      </w:r>
      <w:r w:rsidR="0093027F" w:rsidRPr="00D41555">
        <w:rPr>
          <w:rFonts w:ascii="Times New Roman" w:hAnsi="Times New Roman" w:cs="Times New Roman"/>
          <w:lang w:val="fr-CA"/>
        </w:rPr>
        <w:t>s</w:t>
      </w:r>
      <w:proofErr w:type="spellEnd"/>
      <w:r w:rsidR="0093027F" w:rsidRPr="00D41555">
        <w:rPr>
          <w:rFonts w:ascii="Times New Roman" w:hAnsi="Times New Roman" w:cs="Times New Roman"/>
          <w:lang w:val="fr-CA"/>
        </w:rPr>
        <w:t xml:space="preserve"> participant.e</w:t>
      </w:r>
      <w:r w:rsidR="00B442D4">
        <w:rPr>
          <w:rFonts w:ascii="Times New Roman" w:hAnsi="Times New Roman" w:cs="Times New Roman"/>
          <w:lang w:val="fr-CA"/>
        </w:rPr>
        <w:t>.</w:t>
      </w:r>
      <w:r w:rsidR="0093027F" w:rsidRPr="00D41555">
        <w:rPr>
          <w:rFonts w:ascii="Times New Roman" w:hAnsi="Times New Roman" w:cs="Times New Roman"/>
          <w:lang w:val="fr-CA"/>
        </w:rPr>
        <w:t xml:space="preserve">s avaient </w:t>
      </w:r>
      <w:r w:rsidR="00B442D4">
        <w:rPr>
          <w:rFonts w:ascii="Times New Roman" w:hAnsi="Times New Roman" w:cs="Times New Roman"/>
          <w:lang w:val="fr-CA"/>
        </w:rPr>
        <w:t xml:space="preserve">déjà </w:t>
      </w:r>
      <w:r w:rsidR="0093027F" w:rsidRPr="00D41555">
        <w:rPr>
          <w:rFonts w:ascii="Times New Roman" w:hAnsi="Times New Roman" w:cs="Times New Roman"/>
          <w:lang w:val="fr-CA"/>
        </w:rPr>
        <w:t xml:space="preserve">pu tisser des liens à travers </w:t>
      </w:r>
      <w:r w:rsidR="009715DE">
        <w:rPr>
          <w:rFonts w:ascii="Times New Roman" w:hAnsi="Times New Roman" w:cs="Times New Roman"/>
          <w:lang w:val="fr-CA"/>
        </w:rPr>
        <w:t>une rencontre que j'avais organisée</w:t>
      </w:r>
      <w:r w:rsidR="0093027F" w:rsidRPr="00D41555">
        <w:rPr>
          <w:rFonts w:ascii="Times New Roman" w:hAnsi="Times New Roman" w:cs="Times New Roman"/>
          <w:lang w:val="fr-CA"/>
        </w:rPr>
        <w:t>. Une employée m'a</w:t>
      </w:r>
      <w:r w:rsidR="006B3B5B" w:rsidRPr="00D41555">
        <w:rPr>
          <w:rFonts w:ascii="Times New Roman" w:hAnsi="Times New Roman" w:cs="Times New Roman"/>
          <w:lang w:val="fr-CA"/>
        </w:rPr>
        <w:t>vait</w:t>
      </w:r>
      <w:r w:rsidR="0093027F" w:rsidRPr="00D41555">
        <w:rPr>
          <w:rFonts w:ascii="Times New Roman" w:hAnsi="Times New Roman" w:cs="Times New Roman"/>
          <w:lang w:val="fr-CA"/>
        </w:rPr>
        <w:t xml:space="preserve"> rapporté que deux participants, qui s'étaient rencontrés lors du café-discussion que j'avais organisé, mangeaient maintenant ensemble alors qu'ils s'assoyaient </w:t>
      </w:r>
      <w:r w:rsidR="006B3B5B" w:rsidRPr="00D41555">
        <w:rPr>
          <w:rFonts w:ascii="Times New Roman" w:hAnsi="Times New Roman" w:cs="Times New Roman"/>
          <w:lang w:val="fr-CA"/>
        </w:rPr>
        <w:t xml:space="preserve">d'habitude </w:t>
      </w:r>
      <w:r w:rsidR="0093027F" w:rsidRPr="00D41555">
        <w:rPr>
          <w:rFonts w:ascii="Times New Roman" w:hAnsi="Times New Roman" w:cs="Times New Roman"/>
          <w:lang w:val="fr-CA"/>
        </w:rPr>
        <w:t xml:space="preserve">toujours seuls. </w:t>
      </w:r>
      <w:r w:rsidR="006B3B5B" w:rsidRPr="00D41555">
        <w:rPr>
          <w:rFonts w:ascii="Times New Roman" w:hAnsi="Times New Roman" w:cs="Times New Roman"/>
          <w:lang w:val="fr-CA"/>
        </w:rPr>
        <w:t xml:space="preserve">Le soir du </w:t>
      </w:r>
      <w:r w:rsidR="002C477C">
        <w:rPr>
          <w:rFonts w:ascii="Times New Roman" w:hAnsi="Times New Roman" w:cs="Times New Roman"/>
          <w:lang w:val="fr-CA"/>
        </w:rPr>
        <w:t>lancement</w:t>
      </w:r>
      <w:r w:rsidR="006B3B5B" w:rsidRPr="00D41555">
        <w:rPr>
          <w:rFonts w:ascii="Times New Roman" w:hAnsi="Times New Roman" w:cs="Times New Roman"/>
          <w:lang w:val="fr-CA"/>
        </w:rPr>
        <w:t>, e</w:t>
      </w:r>
      <w:r w:rsidR="00AE564A" w:rsidRPr="00D41555">
        <w:rPr>
          <w:rFonts w:ascii="Times New Roman" w:hAnsi="Times New Roman" w:cs="Times New Roman"/>
          <w:lang w:val="fr-CA"/>
        </w:rPr>
        <w:t>n distribuant des écouteurs à deux hommes qui mangeaient côte</w:t>
      </w:r>
      <w:r w:rsidR="00B442D4">
        <w:rPr>
          <w:rFonts w:ascii="Times New Roman" w:hAnsi="Times New Roman" w:cs="Times New Roman"/>
          <w:lang w:val="fr-CA"/>
        </w:rPr>
        <w:t xml:space="preserve"> </w:t>
      </w:r>
      <w:r w:rsidR="00AE564A" w:rsidRPr="00D41555">
        <w:rPr>
          <w:rFonts w:ascii="Times New Roman" w:hAnsi="Times New Roman" w:cs="Times New Roman"/>
          <w:lang w:val="fr-CA"/>
        </w:rPr>
        <w:t>à</w:t>
      </w:r>
      <w:r w:rsidR="00B442D4">
        <w:rPr>
          <w:rFonts w:ascii="Times New Roman" w:hAnsi="Times New Roman" w:cs="Times New Roman"/>
          <w:lang w:val="fr-CA"/>
        </w:rPr>
        <w:t xml:space="preserve"> </w:t>
      </w:r>
      <w:r w:rsidR="00AE564A" w:rsidRPr="00D41555">
        <w:rPr>
          <w:rFonts w:ascii="Times New Roman" w:hAnsi="Times New Roman" w:cs="Times New Roman"/>
          <w:lang w:val="fr-CA"/>
        </w:rPr>
        <w:t xml:space="preserve">côte sans croiser le regard, j'ai pu voir qu'ils s'entretenaient ensemble </w:t>
      </w:r>
      <w:r w:rsidR="00B442D4">
        <w:rPr>
          <w:rFonts w:ascii="Times New Roman" w:hAnsi="Times New Roman" w:cs="Times New Roman"/>
          <w:lang w:val="fr-CA"/>
        </w:rPr>
        <w:t>à la suite de</w:t>
      </w:r>
      <w:r w:rsidR="00AE564A" w:rsidRPr="00D41555">
        <w:rPr>
          <w:rFonts w:ascii="Times New Roman" w:hAnsi="Times New Roman" w:cs="Times New Roman"/>
          <w:lang w:val="fr-CA"/>
        </w:rPr>
        <w:t xml:space="preserve"> l'écoute de la trame.</w:t>
      </w:r>
      <w:r w:rsidR="006B3B5B" w:rsidRPr="00D41555">
        <w:rPr>
          <w:rFonts w:ascii="Times New Roman" w:hAnsi="Times New Roman" w:cs="Times New Roman"/>
          <w:lang w:val="fr-CA"/>
        </w:rPr>
        <w:t xml:space="preserve"> Je suis allée à leur rencontre</w:t>
      </w:r>
      <w:r w:rsidR="00AE564A" w:rsidRPr="00D41555">
        <w:rPr>
          <w:rFonts w:ascii="Times New Roman" w:hAnsi="Times New Roman" w:cs="Times New Roman"/>
          <w:lang w:val="fr-CA"/>
        </w:rPr>
        <w:t xml:space="preserve"> et l'un d'eux m'a confié qu'il parlait rarement aux gens autour de lui, mais que la trame sonore lui avait donné envie de discuter avec son voisin. En me remettant leurs casques, ils s'excusaient tous deux de ne pas prendre le temps de finir d'écouter la trame, car ils préféraient continuer </w:t>
      </w:r>
      <w:r w:rsidR="00B442D4">
        <w:rPr>
          <w:rFonts w:ascii="Times New Roman" w:hAnsi="Times New Roman" w:cs="Times New Roman"/>
          <w:lang w:val="fr-CA"/>
        </w:rPr>
        <w:t>de</w:t>
      </w:r>
      <w:r w:rsidR="00B442D4" w:rsidRPr="00D41555">
        <w:rPr>
          <w:rFonts w:ascii="Times New Roman" w:hAnsi="Times New Roman" w:cs="Times New Roman"/>
          <w:lang w:val="fr-CA"/>
        </w:rPr>
        <w:t xml:space="preserve"> </w:t>
      </w:r>
      <w:r w:rsidR="00AE564A" w:rsidRPr="00D41555">
        <w:rPr>
          <w:rFonts w:ascii="Times New Roman" w:hAnsi="Times New Roman" w:cs="Times New Roman"/>
          <w:lang w:val="fr-CA"/>
        </w:rPr>
        <w:t xml:space="preserve">se parler. Les </w:t>
      </w:r>
      <w:proofErr w:type="spellStart"/>
      <w:r w:rsidR="00AE564A" w:rsidRPr="00D41555">
        <w:rPr>
          <w:rFonts w:ascii="Times New Roman" w:hAnsi="Times New Roman" w:cs="Times New Roman"/>
          <w:lang w:val="fr-CA"/>
        </w:rPr>
        <w:t>participant.e.s</w:t>
      </w:r>
      <w:proofErr w:type="spellEnd"/>
      <w:r w:rsidR="00AE564A" w:rsidRPr="00D41555">
        <w:rPr>
          <w:rFonts w:ascii="Times New Roman" w:hAnsi="Times New Roman" w:cs="Times New Roman"/>
          <w:lang w:val="fr-CA"/>
        </w:rPr>
        <w:t xml:space="preserve"> que j'avais </w:t>
      </w:r>
      <w:proofErr w:type="spellStart"/>
      <w:r w:rsidR="00AE564A" w:rsidRPr="00D41555">
        <w:rPr>
          <w:rFonts w:ascii="Times New Roman" w:hAnsi="Times New Roman" w:cs="Times New Roman"/>
          <w:lang w:val="fr-CA"/>
        </w:rPr>
        <w:t>enregistré.e.s</w:t>
      </w:r>
      <w:proofErr w:type="spellEnd"/>
      <w:r w:rsidR="00AE564A" w:rsidRPr="00D41555">
        <w:rPr>
          <w:rFonts w:ascii="Times New Roman" w:hAnsi="Times New Roman" w:cs="Times New Roman"/>
          <w:lang w:val="fr-CA"/>
        </w:rPr>
        <w:t xml:space="preserve"> étaient presque tous </w:t>
      </w:r>
      <w:proofErr w:type="spellStart"/>
      <w:r w:rsidR="00AE564A" w:rsidRPr="00D41555">
        <w:rPr>
          <w:rFonts w:ascii="Times New Roman" w:hAnsi="Times New Roman" w:cs="Times New Roman"/>
          <w:lang w:val="fr-CA"/>
        </w:rPr>
        <w:t>présent.e.s</w:t>
      </w:r>
      <w:proofErr w:type="spellEnd"/>
      <w:r w:rsidR="00AE564A" w:rsidRPr="00D41555">
        <w:rPr>
          <w:rFonts w:ascii="Times New Roman" w:hAnsi="Times New Roman" w:cs="Times New Roman"/>
          <w:lang w:val="fr-CA"/>
        </w:rPr>
        <w:t xml:space="preserve"> cette journée</w:t>
      </w:r>
      <w:r w:rsidR="00B442D4">
        <w:rPr>
          <w:rFonts w:ascii="Times New Roman" w:hAnsi="Times New Roman" w:cs="Times New Roman"/>
          <w:lang w:val="fr-CA"/>
        </w:rPr>
        <w:t xml:space="preserve"> </w:t>
      </w:r>
      <w:r w:rsidR="00AE564A" w:rsidRPr="00D41555">
        <w:rPr>
          <w:rFonts w:ascii="Times New Roman" w:hAnsi="Times New Roman" w:cs="Times New Roman"/>
          <w:lang w:val="fr-CA"/>
        </w:rPr>
        <w:t>là. L'un d'eux était si fier du résultat qu'il a écouté la trame</w:t>
      </w:r>
      <w:r w:rsidR="006B3B5B" w:rsidRPr="00D41555">
        <w:rPr>
          <w:rFonts w:ascii="Times New Roman" w:hAnsi="Times New Roman" w:cs="Times New Roman"/>
          <w:lang w:val="fr-CA"/>
        </w:rPr>
        <w:t xml:space="preserve"> de trente minutes</w:t>
      </w:r>
      <w:r w:rsidR="00AE564A" w:rsidRPr="00D41555">
        <w:rPr>
          <w:rFonts w:ascii="Times New Roman" w:hAnsi="Times New Roman" w:cs="Times New Roman"/>
          <w:lang w:val="fr-CA"/>
        </w:rPr>
        <w:t xml:space="preserve"> deux fois de suite. Je suis partie alors que les écouteurs circulaient encore. J'ai remarqué une femme qui fumait seule sur le parvis de l'entrée et qui souriait doucement tout en écoutant la trame. </w:t>
      </w:r>
      <w:r w:rsidR="006B3B5B" w:rsidRPr="00D41555">
        <w:rPr>
          <w:rFonts w:ascii="Times New Roman" w:hAnsi="Times New Roman" w:cs="Times New Roman"/>
          <w:lang w:val="fr-CA"/>
        </w:rPr>
        <w:t>Cette image s'est imprégnée dans mon imaginaire</w:t>
      </w:r>
      <w:r w:rsidR="00D73F73" w:rsidRPr="00D41555">
        <w:rPr>
          <w:rFonts w:ascii="Times New Roman" w:hAnsi="Times New Roman" w:cs="Times New Roman"/>
          <w:lang w:val="fr-CA"/>
        </w:rPr>
        <w:t xml:space="preserve">: une femme en apparence solitaire, mais qui sourit grâce à </w:t>
      </w:r>
      <w:r w:rsidR="002C477C">
        <w:rPr>
          <w:rFonts w:ascii="Times New Roman" w:hAnsi="Times New Roman" w:cs="Times New Roman"/>
          <w:lang w:val="fr-CA"/>
        </w:rPr>
        <w:t>des</w:t>
      </w:r>
      <w:r w:rsidR="002C477C" w:rsidRPr="00D41555">
        <w:rPr>
          <w:rFonts w:ascii="Times New Roman" w:hAnsi="Times New Roman" w:cs="Times New Roman"/>
          <w:lang w:val="fr-CA"/>
        </w:rPr>
        <w:t xml:space="preserve"> </w:t>
      </w:r>
      <w:r w:rsidR="00D73F73" w:rsidRPr="00D41555">
        <w:rPr>
          <w:rFonts w:ascii="Times New Roman" w:hAnsi="Times New Roman" w:cs="Times New Roman"/>
          <w:lang w:val="fr-CA"/>
        </w:rPr>
        <w:t>rencontre</w:t>
      </w:r>
      <w:r w:rsidR="002C477C">
        <w:rPr>
          <w:rFonts w:ascii="Times New Roman" w:hAnsi="Times New Roman" w:cs="Times New Roman"/>
          <w:lang w:val="fr-CA"/>
        </w:rPr>
        <w:t>s</w:t>
      </w:r>
      <w:r w:rsidR="00D73F73" w:rsidRPr="00D41555">
        <w:rPr>
          <w:rFonts w:ascii="Times New Roman" w:hAnsi="Times New Roman" w:cs="Times New Roman"/>
          <w:lang w:val="fr-CA"/>
        </w:rPr>
        <w:t xml:space="preserve"> virtuelle</w:t>
      </w:r>
      <w:r w:rsidR="002C477C">
        <w:rPr>
          <w:rFonts w:ascii="Times New Roman" w:hAnsi="Times New Roman" w:cs="Times New Roman"/>
          <w:lang w:val="fr-CA"/>
        </w:rPr>
        <w:t>s</w:t>
      </w:r>
      <w:r w:rsidR="00D73F73" w:rsidRPr="00D41555">
        <w:rPr>
          <w:rFonts w:ascii="Times New Roman" w:hAnsi="Times New Roman" w:cs="Times New Roman"/>
          <w:lang w:val="fr-CA"/>
        </w:rPr>
        <w:t>.</w:t>
      </w:r>
      <w:r w:rsidR="00AF1B4F">
        <w:rPr>
          <w:rFonts w:ascii="Times New Roman" w:hAnsi="Times New Roman" w:cs="Times New Roman"/>
          <w:lang w:val="fr-CA"/>
        </w:rPr>
        <w:br/>
      </w:r>
      <w:r w:rsidR="00AF1B4F">
        <w:rPr>
          <w:rFonts w:ascii="Times New Roman" w:hAnsi="Times New Roman" w:cs="Times New Roman"/>
          <w:lang w:val="fr-CA"/>
        </w:rPr>
        <w:tab/>
      </w:r>
      <w:r w:rsidR="00D73F73" w:rsidRPr="00543867">
        <w:rPr>
          <w:rFonts w:ascii="Times New Roman" w:hAnsi="Times New Roman" w:cs="Times New Roman"/>
          <w:lang w:val="fr-CA"/>
        </w:rPr>
        <w:t>L</w:t>
      </w:r>
      <w:r w:rsidR="00AE564A" w:rsidRPr="00543867">
        <w:rPr>
          <w:rFonts w:ascii="Times New Roman" w:hAnsi="Times New Roman" w:cs="Times New Roman"/>
          <w:lang w:val="fr-CA"/>
        </w:rPr>
        <w:t>a pérennité de cette installation</w:t>
      </w:r>
      <w:r w:rsidR="00D73F73" w:rsidRPr="00543867">
        <w:rPr>
          <w:rFonts w:ascii="Times New Roman" w:hAnsi="Times New Roman" w:cs="Times New Roman"/>
          <w:lang w:val="fr-CA"/>
        </w:rPr>
        <w:t xml:space="preserve"> est précaire</w:t>
      </w:r>
      <w:r w:rsidR="004A1F9E" w:rsidRPr="00543867">
        <w:rPr>
          <w:rFonts w:ascii="Times New Roman" w:hAnsi="Times New Roman" w:cs="Times New Roman"/>
          <w:lang w:val="fr-CA"/>
        </w:rPr>
        <w:t>.</w:t>
      </w:r>
      <w:r w:rsidR="00AE564A" w:rsidRPr="00543867">
        <w:rPr>
          <w:rFonts w:ascii="Times New Roman" w:hAnsi="Times New Roman" w:cs="Times New Roman"/>
          <w:lang w:val="fr-CA"/>
        </w:rPr>
        <w:t xml:space="preserve"> Bien que je l’aie conçue comme une intervention </w:t>
      </w:r>
      <w:r w:rsidR="00D73F73" w:rsidRPr="00543867">
        <w:rPr>
          <w:rFonts w:ascii="Times New Roman" w:hAnsi="Times New Roman" w:cs="Times New Roman"/>
          <w:lang w:val="fr-CA"/>
        </w:rPr>
        <w:t xml:space="preserve">artistique </w:t>
      </w:r>
      <w:r w:rsidR="00AE564A" w:rsidRPr="00543867">
        <w:rPr>
          <w:rFonts w:ascii="Times New Roman" w:hAnsi="Times New Roman" w:cs="Times New Roman"/>
          <w:lang w:val="fr-CA"/>
        </w:rPr>
        <w:t xml:space="preserve">permanente, disponible en tout temps à l'accueil, le manque de ressources financières et le fort roulement du personnel de cet organisme de charité </w:t>
      </w:r>
      <w:proofErr w:type="gramStart"/>
      <w:r w:rsidR="00AE564A" w:rsidRPr="00543867">
        <w:rPr>
          <w:rFonts w:ascii="Times New Roman" w:hAnsi="Times New Roman" w:cs="Times New Roman"/>
          <w:lang w:val="fr-CA"/>
        </w:rPr>
        <w:t>rendent</w:t>
      </w:r>
      <w:proofErr w:type="gramEnd"/>
      <w:r w:rsidR="00AE564A" w:rsidRPr="00543867">
        <w:rPr>
          <w:rFonts w:ascii="Times New Roman" w:hAnsi="Times New Roman" w:cs="Times New Roman"/>
          <w:lang w:val="fr-CA"/>
        </w:rPr>
        <w:t xml:space="preserve"> </w:t>
      </w:r>
      <w:r w:rsidR="00D73F73" w:rsidRPr="00543867">
        <w:rPr>
          <w:rFonts w:ascii="Times New Roman" w:hAnsi="Times New Roman" w:cs="Times New Roman"/>
          <w:lang w:val="fr-CA"/>
        </w:rPr>
        <w:t xml:space="preserve">parfois </w:t>
      </w:r>
      <w:r w:rsidR="00AE564A" w:rsidRPr="00543867">
        <w:rPr>
          <w:rFonts w:ascii="Times New Roman" w:hAnsi="Times New Roman" w:cs="Times New Roman"/>
          <w:lang w:val="fr-CA"/>
        </w:rPr>
        <w:t>le suivi difficile et l'installation peut momentanément sombrer dans l'oubli. Malgré la simplicité d</w:t>
      </w:r>
      <w:r w:rsidR="0017653C" w:rsidRPr="00543867">
        <w:rPr>
          <w:rFonts w:ascii="Times New Roman" w:hAnsi="Times New Roman" w:cs="Times New Roman"/>
          <w:lang w:val="fr-CA"/>
        </w:rPr>
        <w:t>u dispositif</w:t>
      </w:r>
      <w:r w:rsidR="00AE564A" w:rsidRPr="00543867">
        <w:rPr>
          <w:rFonts w:ascii="Times New Roman" w:hAnsi="Times New Roman" w:cs="Times New Roman"/>
          <w:lang w:val="fr-CA"/>
        </w:rPr>
        <w:t xml:space="preserve">, </w:t>
      </w:r>
      <w:r w:rsidR="00D73F73" w:rsidRPr="00543867">
        <w:rPr>
          <w:rFonts w:ascii="Times New Roman" w:hAnsi="Times New Roman" w:cs="Times New Roman"/>
          <w:lang w:val="fr-CA"/>
        </w:rPr>
        <w:t>ces</w:t>
      </w:r>
      <w:r w:rsidR="00320425" w:rsidRPr="00543867">
        <w:rPr>
          <w:rFonts w:ascii="Times New Roman" w:hAnsi="Times New Roman" w:cs="Times New Roman"/>
          <w:lang w:val="fr-CA"/>
        </w:rPr>
        <w:t xml:space="preserve"> appareil</w:t>
      </w:r>
      <w:r w:rsidR="00D73F73" w:rsidRPr="00543867">
        <w:rPr>
          <w:rFonts w:ascii="Times New Roman" w:hAnsi="Times New Roman" w:cs="Times New Roman"/>
          <w:lang w:val="fr-CA"/>
        </w:rPr>
        <w:t>s</w:t>
      </w:r>
      <w:r w:rsidR="00320425" w:rsidRPr="00543867">
        <w:rPr>
          <w:rFonts w:ascii="Times New Roman" w:hAnsi="Times New Roman" w:cs="Times New Roman"/>
          <w:lang w:val="fr-CA"/>
        </w:rPr>
        <w:t xml:space="preserve"> nécessite</w:t>
      </w:r>
      <w:r w:rsidR="00D73F73" w:rsidRPr="00543867">
        <w:rPr>
          <w:rFonts w:ascii="Times New Roman" w:hAnsi="Times New Roman" w:cs="Times New Roman"/>
          <w:lang w:val="fr-CA"/>
        </w:rPr>
        <w:t>nt</w:t>
      </w:r>
      <w:r w:rsidR="00320425" w:rsidRPr="00543867">
        <w:rPr>
          <w:rFonts w:ascii="Times New Roman" w:hAnsi="Times New Roman" w:cs="Times New Roman"/>
          <w:lang w:val="fr-CA"/>
        </w:rPr>
        <w:t xml:space="preserve"> tout de même</w:t>
      </w:r>
      <w:r w:rsidR="00AE564A" w:rsidRPr="00543867">
        <w:rPr>
          <w:rFonts w:ascii="Times New Roman" w:hAnsi="Times New Roman" w:cs="Times New Roman"/>
          <w:lang w:val="fr-CA"/>
        </w:rPr>
        <w:t xml:space="preserve"> </w:t>
      </w:r>
      <w:r w:rsidR="000F3674" w:rsidRPr="00543867">
        <w:rPr>
          <w:rFonts w:ascii="Times New Roman" w:hAnsi="Times New Roman" w:cs="Times New Roman"/>
          <w:lang w:val="fr-CA"/>
        </w:rPr>
        <w:t xml:space="preserve">un peu </w:t>
      </w:r>
      <w:r w:rsidR="000F3674" w:rsidRPr="00543867">
        <w:rPr>
          <w:rFonts w:ascii="Times New Roman" w:hAnsi="Times New Roman" w:cs="Times New Roman"/>
          <w:lang w:val="fr-CA"/>
        </w:rPr>
        <w:lastRenderedPageBreak/>
        <w:t>de</w:t>
      </w:r>
      <w:r w:rsidR="00AE564A" w:rsidRPr="00543867">
        <w:rPr>
          <w:rFonts w:ascii="Times New Roman" w:hAnsi="Times New Roman" w:cs="Times New Roman"/>
          <w:lang w:val="fr-CA"/>
        </w:rPr>
        <w:t xml:space="preserve"> médiation </w:t>
      </w:r>
      <w:r w:rsidR="000F3674" w:rsidRPr="00543867">
        <w:rPr>
          <w:rFonts w:ascii="Times New Roman" w:hAnsi="Times New Roman" w:cs="Times New Roman"/>
          <w:lang w:val="fr-CA"/>
        </w:rPr>
        <w:t>avec</w:t>
      </w:r>
      <w:r w:rsidR="00AE564A" w:rsidRPr="00543867">
        <w:rPr>
          <w:rFonts w:ascii="Times New Roman" w:hAnsi="Times New Roman" w:cs="Times New Roman"/>
          <w:lang w:val="fr-CA"/>
        </w:rPr>
        <w:t xml:space="preserve"> les gens qui sont peu famil</w:t>
      </w:r>
      <w:r w:rsidR="0017653C" w:rsidRPr="00543867">
        <w:rPr>
          <w:rFonts w:ascii="Times New Roman" w:hAnsi="Times New Roman" w:cs="Times New Roman"/>
          <w:lang w:val="fr-CA"/>
        </w:rPr>
        <w:t>iers-ères avec la technologie. Deux employées se sont succédées à l'accueil, puis M</w:t>
      </w:r>
      <w:r w:rsidR="00AE564A" w:rsidRPr="00543867">
        <w:rPr>
          <w:rFonts w:ascii="Times New Roman" w:hAnsi="Times New Roman" w:cs="Times New Roman"/>
          <w:lang w:val="fr-CA"/>
        </w:rPr>
        <w:t xml:space="preserve">aggie a quitté son poste </w:t>
      </w:r>
      <w:r w:rsidR="00201B1D">
        <w:rPr>
          <w:rFonts w:ascii="Times New Roman" w:hAnsi="Times New Roman" w:cs="Times New Roman"/>
          <w:lang w:val="fr-CA"/>
        </w:rPr>
        <w:t>à</w:t>
      </w:r>
      <w:r w:rsidR="00201B1D" w:rsidRPr="00543867">
        <w:rPr>
          <w:rFonts w:ascii="Times New Roman" w:hAnsi="Times New Roman" w:cs="Times New Roman"/>
          <w:lang w:val="fr-CA"/>
        </w:rPr>
        <w:t xml:space="preserve"> </w:t>
      </w:r>
      <w:r w:rsidR="00201B1D">
        <w:rPr>
          <w:rFonts w:ascii="Times New Roman" w:hAnsi="Times New Roman" w:cs="Times New Roman"/>
          <w:lang w:val="fr-CA"/>
        </w:rPr>
        <w:t>l'</w:t>
      </w:r>
      <w:r w:rsidR="00AE564A" w:rsidRPr="00543867">
        <w:rPr>
          <w:rFonts w:ascii="Times New Roman" w:hAnsi="Times New Roman" w:cs="Times New Roman"/>
          <w:lang w:val="fr-CA"/>
        </w:rPr>
        <w:t>hiver 2016</w:t>
      </w:r>
      <w:r w:rsidR="0017653C" w:rsidRPr="00543867">
        <w:rPr>
          <w:rFonts w:ascii="Times New Roman" w:hAnsi="Times New Roman" w:cs="Times New Roman"/>
          <w:lang w:val="fr-CA"/>
        </w:rPr>
        <w:t>.</w:t>
      </w:r>
      <w:r w:rsidR="00AE564A" w:rsidRPr="00543867">
        <w:rPr>
          <w:rFonts w:ascii="Times New Roman" w:hAnsi="Times New Roman" w:cs="Times New Roman"/>
          <w:lang w:val="fr-CA"/>
        </w:rPr>
        <w:t xml:space="preserve"> </w:t>
      </w:r>
      <w:r w:rsidR="0017653C" w:rsidRPr="00543867">
        <w:rPr>
          <w:rFonts w:ascii="Times New Roman" w:hAnsi="Times New Roman" w:cs="Times New Roman"/>
          <w:lang w:val="fr-CA"/>
        </w:rPr>
        <w:t>M</w:t>
      </w:r>
      <w:r w:rsidR="00AE564A" w:rsidRPr="00543867">
        <w:rPr>
          <w:rFonts w:ascii="Times New Roman" w:hAnsi="Times New Roman" w:cs="Times New Roman"/>
          <w:lang w:val="fr-CA"/>
        </w:rPr>
        <w:t xml:space="preserve">es communications </w:t>
      </w:r>
      <w:r w:rsidR="00320425" w:rsidRPr="00543867">
        <w:rPr>
          <w:rFonts w:ascii="Times New Roman" w:hAnsi="Times New Roman" w:cs="Times New Roman"/>
          <w:lang w:val="fr-CA"/>
        </w:rPr>
        <w:t>n'étaient pas fluides</w:t>
      </w:r>
      <w:r w:rsidR="00AE564A" w:rsidRPr="00543867">
        <w:rPr>
          <w:rFonts w:ascii="Times New Roman" w:hAnsi="Times New Roman" w:cs="Times New Roman"/>
          <w:lang w:val="fr-CA"/>
        </w:rPr>
        <w:t xml:space="preserve"> avec la nouvelle coordonna</w:t>
      </w:r>
      <w:r w:rsidR="0017653C" w:rsidRPr="00543867">
        <w:rPr>
          <w:rFonts w:ascii="Times New Roman" w:hAnsi="Times New Roman" w:cs="Times New Roman"/>
          <w:lang w:val="fr-CA"/>
        </w:rPr>
        <w:t>trice, qui semblait surchargée. D</w:t>
      </w:r>
      <w:r w:rsidR="000F3674" w:rsidRPr="00543867">
        <w:rPr>
          <w:rFonts w:ascii="Times New Roman" w:hAnsi="Times New Roman" w:cs="Times New Roman"/>
          <w:lang w:val="fr-CA"/>
        </w:rPr>
        <w:t xml:space="preserve">ans un climat politique de </w:t>
      </w:r>
      <w:proofErr w:type="spellStart"/>
      <w:r w:rsidR="000F3674" w:rsidRPr="00543867">
        <w:rPr>
          <w:rFonts w:ascii="Times New Roman" w:hAnsi="Times New Roman" w:cs="Times New Roman"/>
          <w:lang w:val="fr-CA"/>
        </w:rPr>
        <w:t>soi-disante</w:t>
      </w:r>
      <w:proofErr w:type="spellEnd"/>
      <w:r w:rsidR="000F3674" w:rsidRPr="00543867">
        <w:rPr>
          <w:rFonts w:ascii="Times New Roman" w:hAnsi="Times New Roman" w:cs="Times New Roman"/>
          <w:lang w:val="fr-CA"/>
        </w:rPr>
        <w:t xml:space="preserve"> austérité économique, où les organismes caritat</w:t>
      </w:r>
      <w:r w:rsidR="0017653C" w:rsidRPr="00543867">
        <w:rPr>
          <w:rFonts w:ascii="Times New Roman" w:hAnsi="Times New Roman" w:cs="Times New Roman"/>
          <w:lang w:val="fr-CA"/>
        </w:rPr>
        <w:t xml:space="preserve">ifs voient leurs fonds amputés, je ne voulais pas </w:t>
      </w:r>
      <w:r w:rsidR="004A1F9E" w:rsidRPr="00543867">
        <w:rPr>
          <w:rFonts w:ascii="Times New Roman" w:hAnsi="Times New Roman" w:cs="Times New Roman"/>
          <w:lang w:val="fr-CA"/>
        </w:rPr>
        <w:t xml:space="preserve">leur </w:t>
      </w:r>
      <w:r w:rsidR="0017653C" w:rsidRPr="00543867">
        <w:rPr>
          <w:rFonts w:ascii="Times New Roman" w:hAnsi="Times New Roman" w:cs="Times New Roman"/>
          <w:lang w:val="fr-CA"/>
        </w:rPr>
        <w:t>rajouter une couche administrative, alors j'ai patienté. I</w:t>
      </w:r>
      <w:r w:rsidR="000F3674" w:rsidRPr="00543867">
        <w:rPr>
          <w:rFonts w:ascii="Times New Roman" w:hAnsi="Times New Roman" w:cs="Times New Roman"/>
          <w:lang w:val="fr-CA"/>
        </w:rPr>
        <w:t>l m'importait de respecter leur rythme et le calendrier de</w:t>
      </w:r>
      <w:r w:rsidR="00B442D4">
        <w:rPr>
          <w:rFonts w:ascii="Times New Roman" w:hAnsi="Times New Roman" w:cs="Times New Roman"/>
          <w:lang w:val="fr-CA"/>
        </w:rPr>
        <w:t xml:space="preserve"> leurs</w:t>
      </w:r>
      <w:r w:rsidR="000F3674" w:rsidRPr="00543867">
        <w:rPr>
          <w:rFonts w:ascii="Times New Roman" w:hAnsi="Times New Roman" w:cs="Times New Roman"/>
          <w:lang w:val="fr-CA"/>
        </w:rPr>
        <w:t xml:space="preserve"> priorités. </w:t>
      </w:r>
      <w:r w:rsidR="0017653C" w:rsidRPr="00543867">
        <w:rPr>
          <w:rFonts w:ascii="Times New Roman" w:hAnsi="Times New Roman" w:cs="Times New Roman"/>
          <w:lang w:val="fr-CA"/>
        </w:rPr>
        <w:t>En même temps</w:t>
      </w:r>
      <w:r w:rsidR="004A1F9E" w:rsidRPr="00543867">
        <w:rPr>
          <w:rFonts w:ascii="Times New Roman" w:hAnsi="Times New Roman" w:cs="Times New Roman"/>
          <w:lang w:val="fr-CA"/>
        </w:rPr>
        <w:t>,</w:t>
      </w:r>
      <w:r w:rsidR="0017653C" w:rsidRPr="00543867">
        <w:rPr>
          <w:rFonts w:ascii="Times New Roman" w:hAnsi="Times New Roman" w:cs="Times New Roman"/>
          <w:lang w:val="fr-CA"/>
        </w:rPr>
        <w:t xml:space="preserve"> je me questionnais sur la viabilité de ce</w:t>
      </w:r>
      <w:r w:rsidR="00676AE6" w:rsidRPr="00543867">
        <w:rPr>
          <w:rFonts w:ascii="Times New Roman" w:hAnsi="Times New Roman" w:cs="Times New Roman"/>
          <w:lang w:val="fr-CA"/>
        </w:rPr>
        <w:t xml:space="preserve"> type</w:t>
      </w:r>
      <w:r w:rsidR="0017653C" w:rsidRPr="00543867">
        <w:rPr>
          <w:rFonts w:ascii="Times New Roman" w:hAnsi="Times New Roman" w:cs="Times New Roman"/>
          <w:lang w:val="fr-CA"/>
        </w:rPr>
        <w:t xml:space="preserve"> projet</w:t>
      </w:r>
      <w:r w:rsidR="002C477C" w:rsidRPr="00543867">
        <w:rPr>
          <w:rFonts w:ascii="Times New Roman" w:hAnsi="Times New Roman" w:cs="Times New Roman"/>
          <w:lang w:val="fr-CA"/>
        </w:rPr>
        <w:t xml:space="preserve"> </w:t>
      </w:r>
      <w:r w:rsidR="0017653C" w:rsidRPr="00543867">
        <w:rPr>
          <w:rFonts w:ascii="Times New Roman" w:hAnsi="Times New Roman" w:cs="Times New Roman"/>
          <w:lang w:val="fr-CA"/>
        </w:rPr>
        <w:t xml:space="preserve">lorsque </w:t>
      </w:r>
      <w:r w:rsidR="00E20FBC">
        <w:rPr>
          <w:rFonts w:ascii="Times New Roman" w:hAnsi="Times New Roman" w:cs="Times New Roman"/>
          <w:lang w:val="fr-CA"/>
        </w:rPr>
        <w:t>l</w:t>
      </w:r>
      <w:r w:rsidR="0017653C" w:rsidRPr="00543867">
        <w:rPr>
          <w:rFonts w:ascii="Times New Roman" w:hAnsi="Times New Roman" w:cs="Times New Roman"/>
          <w:lang w:val="fr-CA"/>
        </w:rPr>
        <w:t>es principales ambassadrices quittaient leur emploi.</w:t>
      </w:r>
      <w:r w:rsidR="004A1F9E" w:rsidRPr="00543867">
        <w:rPr>
          <w:rFonts w:ascii="Times New Roman" w:hAnsi="Times New Roman" w:cs="Times New Roman"/>
          <w:lang w:val="fr-CA"/>
        </w:rPr>
        <w:t xml:space="preserve"> </w:t>
      </w:r>
      <w:r w:rsidR="00543867" w:rsidRPr="00543867">
        <w:rPr>
          <w:rFonts w:ascii="Times New Roman" w:hAnsi="Times New Roman" w:cs="Times New Roman"/>
          <w:lang w:val="fr-CA"/>
        </w:rPr>
        <w:t xml:space="preserve">Peut-être que la nouvelle coordonnatrice ne s'intéressait tout simplement pas à cette installation. </w:t>
      </w:r>
      <w:r w:rsidR="0017653C" w:rsidRPr="00543867">
        <w:rPr>
          <w:rFonts w:ascii="Times New Roman" w:hAnsi="Times New Roman" w:cs="Times New Roman"/>
          <w:lang w:val="fr-CA"/>
        </w:rPr>
        <w:t>Le fait que Maggie avait grandement con</w:t>
      </w:r>
      <w:r w:rsidR="007E445D" w:rsidRPr="00543867">
        <w:rPr>
          <w:rFonts w:ascii="Times New Roman" w:hAnsi="Times New Roman" w:cs="Times New Roman"/>
          <w:lang w:val="fr-CA"/>
        </w:rPr>
        <w:t>tribué à l'idéation du projet l'avait</w:t>
      </w:r>
      <w:r w:rsidR="0017653C" w:rsidRPr="00543867">
        <w:rPr>
          <w:rFonts w:ascii="Times New Roman" w:hAnsi="Times New Roman" w:cs="Times New Roman"/>
          <w:lang w:val="fr-CA"/>
        </w:rPr>
        <w:t xml:space="preserve"> pouss</w:t>
      </w:r>
      <w:r w:rsidR="007E445D" w:rsidRPr="00543867">
        <w:rPr>
          <w:rFonts w:ascii="Times New Roman" w:hAnsi="Times New Roman" w:cs="Times New Roman"/>
          <w:lang w:val="fr-CA"/>
        </w:rPr>
        <w:t>ée</w:t>
      </w:r>
      <w:r w:rsidR="0017653C" w:rsidRPr="00543867">
        <w:rPr>
          <w:rFonts w:ascii="Times New Roman" w:hAnsi="Times New Roman" w:cs="Times New Roman"/>
          <w:lang w:val="fr-CA"/>
        </w:rPr>
        <w:t xml:space="preserve"> à soutenir sa pérennité</w:t>
      </w:r>
      <w:r w:rsidR="004A1F9E" w:rsidRPr="00543867">
        <w:rPr>
          <w:rFonts w:ascii="Times New Roman" w:hAnsi="Times New Roman" w:cs="Times New Roman"/>
          <w:lang w:val="fr-CA"/>
        </w:rPr>
        <w:t xml:space="preserve">. </w:t>
      </w:r>
      <w:r w:rsidR="00AE564A" w:rsidRPr="00543867">
        <w:rPr>
          <w:rFonts w:ascii="Times New Roman" w:hAnsi="Times New Roman" w:cs="Times New Roman"/>
          <w:lang w:val="fr-CA"/>
        </w:rPr>
        <w:t xml:space="preserve">Cependant, </w:t>
      </w:r>
      <w:r w:rsidR="004A1F9E" w:rsidRPr="00543867">
        <w:rPr>
          <w:rFonts w:ascii="Times New Roman" w:hAnsi="Times New Roman" w:cs="Times New Roman"/>
          <w:lang w:val="fr-CA"/>
        </w:rPr>
        <w:t xml:space="preserve">à l'automne 2016, </w:t>
      </w:r>
      <w:r w:rsidR="000F3674" w:rsidRPr="00543867">
        <w:rPr>
          <w:rFonts w:ascii="Times New Roman" w:hAnsi="Times New Roman" w:cs="Times New Roman"/>
          <w:lang w:val="fr-CA"/>
        </w:rPr>
        <w:t>la nouvelle coordonnatrice</w:t>
      </w:r>
      <w:r w:rsidR="00AE564A" w:rsidRPr="00543867">
        <w:rPr>
          <w:rFonts w:ascii="Times New Roman" w:hAnsi="Times New Roman" w:cs="Times New Roman"/>
          <w:lang w:val="fr-CA"/>
        </w:rPr>
        <w:t xml:space="preserve"> m'a recontactée pour que je vienne lui montrer comment </w:t>
      </w:r>
      <w:r w:rsidR="00543867" w:rsidRPr="00543867">
        <w:rPr>
          <w:rFonts w:ascii="Times New Roman" w:hAnsi="Times New Roman" w:cs="Times New Roman"/>
          <w:lang w:val="fr-CA"/>
        </w:rPr>
        <w:t xml:space="preserve">l'installation et </w:t>
      </w:r>
      <w:r w:rsidR="00AE564A" w:rsidRPr="00543867">
        <w:rPr>
          <w:rFonts w:ascii="Times New Roman" w:hAnsi="Times New Roman" w:cs="Times New Roman"/>
          <w:lang w:val="fr-CA"/>
        </w:rPr>
        <w:t>les casques d'écoute fonctionn</w:t>
      </w:r>
      <w:r w:rsidR="00543867" w:rsidRPr="00543867">
        <w:rPr>
          <w:rFonts w:ascii="Times New Roman" w:hAnsi="Times New Roman" w:cs="Times New Roman"/>
          <w:lang w:val="fr-CA"/>
        </w:rPr>
        <w:t>ai</w:t>
      </w:r>
      <w:r w:rsidR="00AE564A" w:rsidRPr="00543867">
        <w:rPr>
          <w:rFonts w:ascii="Times New Roman" w:hAnsi="Times New Roman" w:cs="Times New Roman"/>
          <w:lang w:val="fr-CA"/>
        </w:rPr>
        <w:t xml:space="preserve">ent. </w:t>
      </w:r>
      <w:r w:rsidR="0017653C" w:rsidRPr="00543867">
        <w:rPr>
          <w:rFonts w:ascii="Times New Roman" w:hAnsi="Times New Roman" w:cs="Times New Roman"/>
          <w:lang w:val="fr-CA"/>
        </w:rPr>
        <w:t>L'intérêt</w:t>
      </w:r>
      <w:r w:rsidR="002C477C" w:rsidRPr="00543867">
        <w:rPr>
          <w:rFonts w:ascii="Times New Roman" w:hAnsi="Times New Roman" w:cs="Times New Roman"/>
          <w:lang w:val="fr-CA"/>
        </w:rPr>
        <w:t xml:space="preserve"> pour cette installation</w:t>
      </w:r>
      <w:r w:rsidR="0017653C" w:rsidRPr="00543867">
        <w:rPr>
          <w:rFonts w:ascii="Times New Roman" w:hAnsi="Times New Roman" w:cs="Times New Roman"/>
          <w:lang w:val="fr-CA"/>
        </w:rPr>
        <w:t xml:space="preserve"> avait </w:t>
      </w:r>
      <w:r w:rsidR="002C477C" w:rsidRPr="00543867">
        <w:rPr>
          <w:rFonts w:ascii="Times New Roman" w:hAnsi="Times New Roman" w:cs="Times New Roman"/>
          <w:lang w:val="fr-CA"/>
        </w:rPr>
        <w:t>survécu</w:t>
      </w:r>
      <w:r w:rsidR="00543867" w:rsidRPr="00543867">
        <w:rPr>
          <w:rFonts w:ascii="Times New Roman" w:hAnsi="Times New Roman" w:cs="Times New Roman"/>
          <w:lang w:val="fr-CA"/>
        </w:rPr>
        <w:t>, pour l'instant</w:t>
      </w:r>
      <w:r w:rsidR="0017653C" w:rsidRPr="00543867">
        <w:rPr>
          <w:rFonts w:ascii="Times New Roman" w:hAnsi="Times New Roman" w:cs="Times New Roman"/>
          <w:lang w:val="fr-CA"/>
        </w:rPr>
        <w:t>.</w:t>
      </w:r>
      <w:r w:rsidR="0017653C" w:rsidRPr="00D41555">
        <w:rPr>
          <w:rFonts w:ascii="Times New Roman" w:hAnsi="Times New Roman" w:cs="Times New Roman"/>
          <w:lang w:val="fr-CA"/>
        </w:rPr>
        <w:t xml:space="preserve"> </w:t>
      </w:r>
      <w:r w:rsidR="00B14147">
        <w:rPr>
          <w:rFonts w:ascii="Verdana" w:hAnsi="Verdana" w:cs="Times New Roman"/>
          <w:color w:val="222222"/>
          <w:shd w:val="clear" w:color="auto" w:fill="FFFFFF"/>
        </w:rPr>
        <w:br/>
      </w:r>
      <w:r w:rsidR="00B14147">
        <w:rPr>
          <w:rFonts w:ascii="Verdana" w:hAnsi="Verdana" w:cs="Times New Roman"/>
          <w:color w:val="222222"/>
          <w:shd w:val="clear" w:color="auto" w:fill="FFFFFF"/>
        </w:rPr>
        <w:tab/>
      </w:r>
      <w:r w:rsidR="0039084E" w:rsidRPr="00543867">
        <w:rPr>
          <w:rFonts w:ascii="Times New Roman" w:hAnsi="Times New Roman" w:cs="Times New Roman"/>
          <w:lang w:val="fr-CA"/>
        </w:rPr>
        <w:t>L'ef</w:t>
      </w:r>
      <w:r w:rsidR="007E445D" w:rsidRPr="00543867">
        <w:rPr>
          <w:rFonts w:ascii="Times New Roman" w:hAnsi="Times New Roman" w:cs="Times New Roman"/>
          <w:lang w:val="fr-CA"/>
        </w:rPr>
        <w:t>fet provoqué par le montage d</w:t>
      </w:r>
      <w:r w:rsidR="0039084E" w:rsidRPr="00543867">
        <w:rPr>
          <w:rFonts w:ascii="Times New Roman" w:hAnsi="Times New Roman" w:cs="Times New Roman"/>
          <w:lang w:val="fr-CA"/>
        </w:rPr>
        <w:t>es différentes situations d'enregistrement dresse un portrait dynamique des ambiances</w:t>
      </w:r>
      <w:r w:rsidR="00296104" w:rsidRPr="00543867">
        <w:rPr>
          <w:rFonts w:ascii="Times New Roman" w:hAnsi="Times New Roman" w:cs="Times New Roman"/>
          <w:lang w:val="fr-CA"/>
        </w:rPr>
        <w:t xml:space="preserve"> variées</w:t>
      </w:r>
      <w:r w:rsidR="0039084E" w:rsidRPr="00543867">
        <w:rPr>
          <w:rFonts w:ascii="Times New Roman" w:hAnsi="Times New Roman" w:cs="Times New Roman"/>
          <w:lang w:val="fr-CA"/>
        </w:rPr>
        <w:t xml:space="preserve"> au Chic Resto Pop</w:t>
      </w:r>
      <w:r w:rsidR="00296104" w:rsidRPr="00543867">
        <w:rPr>
          <w:rFonts w:ascii="Times New Roman" w:hAnsi="Times New Roman" w:cs="Times New Roman"/>
          <w:lang w:val="fr-CA"/>
        </w:rPr>
        <w:t>: parfois calmes, d'autre fois mouvementées. Afin de bien rendre compte de l'énergie du lieu, l</w:t>
      </w:r>
      <w:r w:rsidR="0039084E" w:rsidRPr="00543867">
        <w:rPr>
          <w:rFonts w:ascii="Times New Roman" w:hAnsi="Times New Roman" w:cs="Times New Roman"/>
          <w:lang w:val="fr-CA"/>
        </w:rPr>
        <w:t>'environnement sonore</w:t>
      </w:r>
      <w:r w:rsidR="00296104" w:rsidRPr="00543867">
        <w:rPr>
          <w:rFonts w:ascii="Times New Roman" w:hAnsi="Times New Roman" w:cs="Times New Roman"/>
          <w:lang w:val="fr-CA"/>
        </w:rPr>
        <w:t xml:space="preserve"> est bien présent dans la trame</w:t>
      </w:r>
      <w:r w:rsidR="0039084E" w:rsidRPr="00543867">
        <w:rPr>
          <w:rFonts w:ascii="Times New Roman" w:hAnsi="Times New Roman" w:cs="Times New Roman"/>
          <w:lang w:val="fr-CA"/>
        </w:rPr>
        <w:t xml:space="preserve">: claquements d'ustensiles que l'on range, enfants qui jouent ou pleurent, rires des tables avoisinantes, interruption par une employée qui chante en travaillant ou qui vient remplir les tasses à café, </w:t>
      </w:r>
      <w:r w:rsidR="00CE509E" w:rsidRPr="00543867">
        <w:rPr>
          <w:rFonts w:ascii="Times New Roman" w:hAnsi="Times New Roman" w:cs="Times New Roman"/>
          <w:lang w:val="fr-CA"/>
        </w:rPr>
        <w:t>etc</w:t>
      </w:r>
      <w:r w:rsidR="0039084E" w:rsidRPr="00543867">
        <w:rPr>
          <w:rFonts w:ascii="Times New Roman" w:hAnsi="Times New Roman" w:cs="Times New Roman"/>
          <w:lang w:val="fr-CA"/>
        </w:rPr>
        <w:t xml:space="preserve">. L’espace est grand, ouvert et éclairé, les rayons filtrent à travers les fenêtres qui ont troqué leurs vitraux contre plus de clarté et de transparence. </w:t>
      </w:r>
      <w:r w:rsidR="00296104" w:rsidRPr="00543867">
        <w:rPr>
          <w:rFonts w:ascii="Times New Roman" w:hAnsi="Times New Roman" w:cs="Times New Roman"/>
          <w:lang w:val="fr-CA"/>
        </w:rPr>
        <w:t>Le choc des échelles, des petits loyers d</w:t>
      </w:r>
      <w:r w:rsidR="002B0360">
        <w:rPr>
          <w:rFonts w:ascii="Times New Roman" w:hAnsi="Times New Roman" w:cs="Times New Roman"/>
          <w:lang w:val="fr-CA"/>
        </w:rPr>
        <w:t>e «</w:t>
      </w:r>
      <w:r w:rsidR="00296104" w:rsidRPr="00543867">
        <w:rPr>
          <w:rFonts w:ascii="Times New Roman" w:hAnsi="Times New Roman" w:cs="Times New Roman"/>
          <w:lang w:val="fr-CA"/>
        </w:rPr>
        <w:t>un et demi</w:t>
      </w:r>
      <w:r w:rsidR="002B0360">
        <w:rPr>
          <w:rFonts w:ascii="Times New Roman" w:hAnsi="Times New Roman" w:cs="Times New Roman"/>
          <w:lang w:val="fr-CA"/>
        </w:rPr>
        <w:t>»</w:t>
      </w:r>
      <w:r w:rsidR="002B0360" w:rsidRPr="00543867">
        <w:rPr>
          <w:rFonts w:ascii="Times New Roman" w:hAnsi="Times New Roman" w:cs="Times New Roman"/>
          <w:lang w:val="fr-CA"/>
        </w:rPr>
        <w:t xml:space="preserve"> </w:t>
      </w:r>
      <w:r w:rsidR="00296104" w:rsidRPr="00543867">
        <w:rPr>
          <w:rFonts w:ascii="Times New Roman" w:hAnsi="Times New Roman" w:cs="Times New Roman"/>
          <w:lang w:val="fr-CA"/>
        </w:rPr>
        <w:t xml:space="preserve">pour </w:t>
      </w:r>
      <w:proofErr w:type="spellStart"/>
      <w:r w:rsidR="00296104" w:rsidRPr="00543867">
        <w:rPr>
          <w:rFonts w:ascii="Times New Roman" w:hAnsi="Times New Roman" w:cs="Times New Roman"/>
          <w:lang w:val="fr-CA"/>
        </w:rPr>
        <w:t>certain.e</w:t>
      </w:r>
      <w:r w:rsidR="00E20FBC">
        <w:rPr>
          <w:rFonts w:ascii="Times New Roman" w:hAnsi="Times New Roman" w:cs="Times New Roman"/>
          <w:lang w:val="fr-CA"/>
        </w:rPr>
        <w:t>.</w:t>
      </w:r>
      <w:r w:rsidR="00296104" w:rsidRPr="00543867">
        <w:rPr>
          <w:rFonts w:ascii="Times New Roman" w:hAnsi="Times New Roman" w:cs="Times New Roman"/>
          <w:lang w:val="fr-CA"/>
        </w:rPr>
        <w:t>s</w:t>
      </w:r>
      <w:proofErr w:type="spellEnd"/>
      <w:r w:rsidR="00296104" w:rsidRPr="00543867">
        <w:rPr>
          <w:rFonts w:ascii="Times New Roman" w:hAnsi="Times New Roman" w:cs="Times New Roman"/>
          <w:lang w:val="fr-CA"/>
        </w:rPr>
        <w:t xml:space="preserve"> vers les hauts plafonds de l'ancienne église, rappelle que l'expérience de l'espace est parfois tributaire du portefeuille de </w:t>
      </w:r>
      <w:proofErr w:type="spellStart"/>
      <w:r w:rsidR="00296104" w:rsidRPr="00543867">
        <w:rPr>
          <w:rFonts w:ascii="Times New Roman" w:hAnsi="Times New Roman" w:cs="Times New Roman"/>
          <w:lang w:val="fr-CA"/>
        </w:rPr>
        <w:t>chacun.e</w:t>
      </w:r>
      <w:proofErr w:type="spellEnd"/>
      <w:r w:rsidR="00296104" w:rsidRPr="00543867">
        <w:rPr>
          <w:rFonts w:ascii="Times New Roman" w:hAnsi="Times New Roman" w:cs="Times New Roman"/>
          <w:lang w:val="fr-CA"/>
        </w:rPr>
        <w:t xml:space="preserve">. Lors de l'écoute </w:t>
      </w:r>
      <w:r w:rsidR="00543867" w:rsidRPr="00543867">
        <w:rPr>
          <w:rFonts w:ascii="Times New Roman" w:hAnsi="Times New Roman" w:cs="Times New Roman"/>
          <w:lang w:val="fr-CA"/>
        </w:rPr>
        <w:t>de ce</w:t>
      </w:r>
      <w:r w:rsidR="007A37A1" w:rsidRPr="00543867">
        <w:rPr>
          <w:rFonts w:ascii="Times New Roman" w:hAnsi="Times New Roman" w:cs="Times New Roman"/>
          <w:lang w:val="fr-CA"/>
        </w:rPr>
        <w:t xml:space="preserve"> court</w:t>
      </w:r>
      <w:r w:rsidR="000E3A6B" w:rsidRPr="00543867">
        <w:rPr>
          <w:rFonts w:ascii="Times New Roman" w:hAnsi="Times New Roman" w:cs="Times New Roman"/>
          <w:lang w:val="fr-CA"/>
        </w:rPr>
        <w:t xml:space="preserve"> extrait de </w:t>
      </w:r>
      <w:r w:rsidR="00296104" w:rsidRPr="00543867">
        <w:rPr>
          <w:rFonts w:ascii="Times New Roman" w:hAnsi="Times New Roman" w:cs="Times New Roman"/>
          <w:lang w:val="fr-CA"/>
        </w:rPr>
        <w:t xml:space="preserve">la trame, vous entendrez les usagers-ères </w:t>
      </w:r>
      <w:r w:rsidR="00543867">
        <w:rPr>
          <w:rFonts w:ascii="Times New Roman" w:hAnsi="Times New Roman" w:cs="Times New Roman"/>
          <w:lang w:val="fr-CA"/>
        </w:rPr>
        <w:t xml:space="preserve">de ce lieu </w:t>
      </w:r>
      <w:r w:rsidR="00296104" w:rsidRPr="00543867">
        <w:rPr>
          <w:rFonts w:ascii="Times New Roman" w:hAnsi="Times New Roman" w:cs="Times New Roman"/>
          <w:lang w:val="fr-CA"/>
        </w:rPr>
        <w:t>s'exprimer sur</w:t>
      </w:r>
      <w:r w:rsidR="000E3A6B" w:rsidRPr="00543867">
        <w:rPr>
          <w:rFonts w:ascii="Times New Roman" w:hAnsi="Times New Roman" w:cs="Times New Roman"/>
          <w:lang w:val="fr-CA"/>
        </w:rPr>
        <w:t xml:space="preserve"> l'effet que </w:t>
      </w:r>
      <w:r w:rsidR="00543867">
        <w:rPr>
          <w:rFonts w:ascii="Times New Roman" w:hAnsi="Times New Roman" w:cs="Times New Roman"/>
          <w:lang w:val="fr-CA"/>
        </w:rPr>
        <w:t>le Chic Resto</w:t>
      </w:r>
      <w:r w:rsidR="000E3A6B" w:rsidRPr="00543867">
        <w:rPr>
          <w:rFonts w:ascii="Times New Roman" w:hAnsi="Times New Roman" w:cs="Times New Roman"/>
          <w:lang w:val="fr-CA"/>
        </w:rPr>
        <w:t xml:space="preserve"> a sur </w:t>
      </w:r>
      <w:r w:rsidR="00296104" w:rsidRPr="00543867">
        <w:rPr>
          <w:rFonts w:ascii="Times New Roman" w:hAnsi="Times New Roman" w:cs="Times New Roman"/>
          <w:lang w:val="fr-CA"/>
        </w:rPr>
        <w:t>leur vie</w:t>
      </w:r>
      <w:r w:rsidR="000E3A6B" w:rsidRPr="00543867">
        <w:rPr>
          <w:rFonts w:ascii="Times New Roman" w:hAnsi="Times New Roman" w:cs="Times New Roman"/>
          <w:lang w:val="fr-CA"/>
        </w:rPr>
        <w:t>. Au-delà de simplement subvenir au besoin de se nourrir à petit prix, cet environnement décloisonne le cadre de leur quotidien</w:t>
      </w:r>
      <w:r w:rsidR="00543867">
        <w:rPr>
          <w:rFonts w:ascii="Times New Roman" w:hAnsi="Times New Roman" w:cs="Times New Roman"/>
          <w:lang w:val="fr-CA"/>
        </w:rPr>
        <w:t xml:space="preserve"> et</w:t>
      </w:r>
      <w:r w:rsidR="000E3A6B" w:rsidRPr="00543867">
        <w:rPr>
          <w:rFonts w:ascii="Times New Roman" w:hAnsi="Times New Roman" w:cs="Times New Roman"/>
          <w:lang w:val="fr-CA"/>
        </w:rPr>
        <w:t xml:space="preserve"> ouvre leurs horizons </w:t>
      </w:r>
      <w:r w:rsidR="00543867">
        <w:rPr>
          <w:rFonts w:ascii="Times New Roman" w:hAnsi="Times New Roman" w:cs="Times New Roman"/>
          <w:lang w:val="fr-CA"/>
        </w:rPr>
        <w:t>en les</w:t>
      </w:r>
      <w:r w:rsidR="000E3A6B" w:rsidRPr="00543867">
        <w:rPr>
          <w:rFonts w:ascii="Times New Roman" w:hAnsi="Times New Roman" w:cs="Times New Roman"/>
          <w:lang w:val="fr-CA"/>
        </w:rPr>
        <w:t xml:space="preserve"> expos</w:t>
      </w:r>
      <w:r w:rsidR="00543867">
        <w:rPr>
          <w:rFonts w:ascii="Times New Roman" w:hAnsi="Times New Roman" w:cs="Times New Roman"/>
          <w:lang w:val="fr-CA"/>
        </w:rPr>
        <w:t>ant</w:t>
      </w:r>
      <w:r w:rsidR="000E3A6B" w:rsidRPr="00543867">
        <w:rPr>
          <w:rFonts w:ascii="Times New Roman" w:hAnsi="Times New Roman" w:cs="Times New Roman"/>
          <w:lang w:val="fr-CA"/>
        </w:rPr>
        <w:t xml:space="preserve"> à l'altérité</w:t>
      </w:r>
      <w:r w:rsidR="00543867">
        <w:rPr>
          <w:rFonts w:ascii="Times New Roman" w:hAnsi="Times New Roman" w:cs="Times New Roman"/>
          <w:lang w:val="fr-CA"/>
        </w:rPr>
        <w:t>.</w:t>
      </w:r>
      <w:r w:rsidR="000E3A6B" w:rsidRPr="00543867">
        <w:rPr>
          <w:rFonts w:ascii="Times New Roman" w:hAnsi="Times New Roman" w:cs="Times New Roman"/>
          <w:lang w:val="fr-CA"/>
        </w:rPr>
        <w:t xml:space="preserve"> </w:t>
      </w:r>
      <w:r w:rsidR="00543867">
        <w:rPr>
          <w:rFonts w:ascii="Times New Roman" w:hAnsi="Times New Roman" w:cs="Times New Roman"/>
          <w:lang w:val="fr-CA"/>
        </w:rPr>
        <w:t>Cela</w:t>
      </w:r>
      <w:r w:rsidR="000E3A6B" w:rsidRPr="00543867">
        <w:rPr>
          <w:rFonts w:ascii="Times New Roman" w:hAnsi="Times New Roman" w:cs="Times New Roman"/>
          <w:lang w:val="fr-CA"/>
        </w:rPr>
        <w:t xml:space="preserve"> ne s'effectue pas toujours sans difficulté, comme certains le notent dans l'extrait. </w:t>
      </w:r>
      <w:r w:rsidR="00AD2396" w:rsidRPr="00543867">
        <w:rPr>
          <w:rFonts w:ascii="Times New Roman" w:hAnsi="Times New Roman" w:cs="Times New Roman"/>
          <w:lang w:val="fr-CA"/>
        </w:rPr>
        <w:t>J</w:t>
      </w:r>
      <w:r w:rsidR="00296104" w:rsidRPr="00543867">
        <w:rPr>
          <w:rFonts w:ascii="Times New Roman" w:hAnsi="Times New Roman" w:cs="Times New Roman"/>
          <w:lang w:val="fr-CA"/>
        </w:rPr>
        <w:t xml:space="preserve">e vous invite à vous projeter en train de siroter un café </w:t>
      </w:r>
      <w:r w:rsidR="00AD2396" w:rsidRPr="00543867">
        <w:rPr>
          <w:rFonts w:ascii="Times New Roman" w:hAnsi="Times New Roman" w:cs="Times New Roman"/>
          <w:lang w:val="fr-CA"/>
        </w:rPr>
        <w:t>au Chic Resto Pop pendant que vous écouterez l'extrait</w:t>
      </w:r>
      <w:r w:rsidR="00296104" w:rsidRPr="00543867">
        <w:rPr>
          <w:rFonts w:ascii="Times New Roman" w:hAnsi="Times New Roman" w:cs="Times New Roman"/>
          <w:lang w:val="fr-CA"/>
        </w:rPr>
        <w:t xml:space="preserve">, encore mieux si vous </w:t>
      </w:r>
      <w:r w:rsidR="00AD2396" w:rsidRPr="00543867">
        <w:rPr>
          <w:rFonts w:ascii="Times New Roman" w:hAnsi="Times New Roman" w:cs="Times New Roman"/>
          <w:lang w:val="fr-CA"/>
        </w:rPr>
        <w:t>le faites avec</w:t>
      </w:r>
      <w:r w:rsidR="00296104" w:rsidRPr="00543867">
        <w:rPr>
          <w:rFonts w:ascii="Times New Roman" w:hAnsi="Times New Roman" w:cs="Times New Roman"/>
          <w:lang w:val="fr-CA"/>
        </w:rPr>
        <w:t xml:space="preserve"> une vrai</w:t>
      </w:r>
      <w:r w:rsidR="00AD2396" w:rsidRPr="00543867">
        <w:rPr>
          <w:rFonts w:ascii="Times New Roman" w:hAnsi="Times New Roman" w:cs="Times New Roman"/>
          <w:lang w:val="fr-CA"/>
        </w:rPr>
        <w:t>e</w:t>
      </w:r>
      <w:r w:rsidR="00296104" w:rsidRPr="00543867">
        <w:rPr>
          <w:rFonts w:ascii="Times New Roman" w:hAnsi="Times New Roman" w:cs="Times New Roman"/>
          <w:lang w:val="fr-CA"/>
        </w:rPr>
        <w:t xml:space="preserve"> boisson chaude sous la main</w:t>
      </w:r>
      <w:r w:rsidR="00296104" w:rsidRPr="00E672E6">
        <w:rPr>
          <w:rFonts w:ascii="Times New Roman" w:hAnsi="Times New Roman" w:cs="Times New Roman"/>
          <w:lang w:val="fr-CA"/>
        </w:rPr>
        <w:t>.</w:t>
      </w:r>
      <w:r w:rsidR="00296104" w:rsidRPr="00D41555">
        <w:rPr>
          <w:rFonts w:ascii="Times New Roman" w:hAnsi="Times New Roman" w:cs="Times New Roman"/>
          <w:lang w:val="fr-CA"/>
        </w:rPr>
        <w:t xml:space="preserve"> </w:t>
      </w:r>
    </w:p>
    <w:p w14:paraId="2F7DF925" w14:textId="77777777" w:rsidR="00E672E6" w:rsidRDefault="00E672E6" w:rsidP="00A5207D">
      <w:pPr>
        <w:spacing w:line="23" w:lineRule="atLeast"/>
        <w:ind w:firstLine="284"/>
        <w:rPr>
          <w:rFonts w:ascii="Times New Roman" w:hAnsi="Times New Roman" w:cs="Times New Roman"/>
          <w:lang w:val="fr-CA"/>
        </w:rPr>
      </w:pPr>
    </w:p>
    <w:p w14:paraId="294420A7" w14:textId="6C6AF2FD" w:rsidR="00680BBA" w:rsidRDefault="00E672E6" w:rsidP="00A5207D">
      <w:pPr>
        <w:spacing w:line="23" w:lineRule="atLeast"/>
        <w:rPr>
          <w:rFonts w:ascii="Times New Roman" w:hAnsi="Times New Roman" w:cs="Times New Roman"/>
        </w:rPr>
      </w:pPr>
      <w:r>
        <w:rPr>
          <w:rFonts w:ascii="Times New Roman" w:hAnsi="Times New Roman" w:cs="Times New Roman"/>
          <w:lang w:val="fr-CA"/>
        </w:rPr>
        <w:t xml:space="preserve">Si vous êtes </w:t>
      </w:r>
      <w:proofErr w:type="spellStart"/>
      <w:r>
        <w:rPr>
          <w:rFonts w:ascii="Times New Roman" w:hAnsi="Times New Roman" w:cs="Times New Roman"/>
          <w:lang w:val="fr-CA"/>
        </w:rPr>
        <w:t>intéressé.e.s</w:t>
      </w:r>
      <w:proofErr w:type="spellEnd"/>
      <w:r>
        <w:rPr>
          <w:rFonts w:ascii="Times New Roman" w:hAnsi="Times New Roman" w:cs="Times New Roman"/>
          <w:lang w:val="fr-CA"/>
        </w:rPr>
        <w:t xml:space="preserve"> à écouter la trame en entier, vous pouvez le faire à cet endroit:</w:t>
      </w:r>
      <w:r w:rsidRPr="00E672E6">
        <w:rPr>
          <w:rFonts w:ascii="Times New Roman" w:hAnsi="Times New Roman" w:cs="Times New Roman"/>
        </w:rPr>
        <w:t xml:space="preserve"> </w:t>
      </w:r>
      <w:r w:rsidRPr="00334787">
        <w:rPr>
          <w:rFonts w:ascii="Times New Roman" w:hAnsi="Times New Roman" w:cs="Times New Roman"/>
        </w:rPr>
        <w:t>https://melbinette.wordpress.com/solo/invite-e-s-invisibles/</w:t>
      </w:r>
    </w:p>
    <w:p w14:paraId="33A7094D" w14:textId="77777777" w:rsidR="00BB5F71" w:rsidRDefault="00BB5F71" w:rsidP="00A5207D">
      <w:pPr>
        <w:spacing w:line="23" w:lineRule="atLeast"/>
        <w:rPr>
          <w:rFonts w:ascii="Times New Roman" w:hAnsi="Times New Roman" w:cs="Times New Roman"/>
        </w:rPr>
      </w:pPr>
    </w:p>
    <w:p w14:paraId="6E29768D" w14:textId="77777777" w:rsidR="00F32C87" w:rsidRDefault="00F32C87" w:rsidP="00A5207D">
      <w:pPr>
        <w:spacing w:line="23" w:lineRule="atLeast"/>
        <w:rPr>
          <w:rFonts w:ascii="Times New Roman" w:hAnsi="Times New Roman" w:cs="Times New Roman"/>
        </w:rPr>
      </w:pPr>
    </w:p>
    <w:p w14:paraId="2B6FFEF6" w14:textId="05703F1B" w:rsidR="00BB5F71" w:rsidRPr="00687B1A" w:rsidRDefault="00687B1A" w:rsidP="00A5207D">
      <w:pPr>
        <w:spacing w:line="23" w:lineRule="atLeast"/>
        <w:rPr>
          <w:rFonts w:ascii="Times New Roman" w:hAnsi="Times New Roman" w:cs="Times New Roman"/>
          <w:lang w:val="fr-CA"/>
        </w:rPr>
      </w:pPr>
      <w:r w:rsidRPr="00687B1A">
        <w:rPr>
          <w:rFonts w:ascii="Verdana" w:hAnsi="Verdana" w:cs="Times New Roman"/>
          <w:lang w:val="fr-CA"/>
        </w:rPr>
        <w:t>Remerciements</w:t>
      </w:r>
      <w:r w:rsidR="00BB5F71" w:rsidRPr="00687B1A">
        <w:rPr>
          <w:rFonts w:ascii="Times New Roman" w:hAnsi="Times New Roman" w:cs="Times New Roman"/>
          <w:lang w:val="fr-CA"/>
        </w:rPr>
        <w:t xml:space="preserve">: J'aimerais remercier Le Chic Resto Pop, la Caisse Populaire Desjardins d'Hochelaga-Maisonneuve, </w:t>
      </w:r>
      <w:r w:rsidRPr="00687B1A">
        <w:rPr>
          <w:rFonts w:ascii="Times New Roman" w:hAnsi="Times New Roman" w:cs="Times New Roman"/>
          <w:lang w:val="fr-CA"/>
        </w:rPr>
        <w:t>et</w:t>
      </w:r>
      <w:r w:rsidR="00BB5F71" w:rsidRPr="00687B1A">
        <w:rPr>
          <w:rFonts w:ascii="Times New Roman" w:hAnsi="Times New Roman" w:cs="Times New Roman"/>
          <w:lang w:val="fr-CA"/>
        </w:rPr>
        <w:t xml:space="preserve"> </w:t>
      </w:r>
      <w:r w:rsidRPr="00687B1A">
        <w:rPr>
          <w:rFonts w:ascii="Times New Roman" w:hAnsi="Times New Roman" w:cs="Times New Roman"/>
          <w:lang w:val="fr-CA"/>
        </w:rPr>
        <w:t xml:space="preserve">l'Université </w:t>
      </w:r>
      <w:r w:rsidR="00BB5F71" w:rsidRPr="00687B1A">
        <w:rPr>
          <w:rFonts w:ascii="Times New Roman" w:hAnsi="Times New Roman" w:cs="Times New Roman"/>
          <w:lang w:val="fr-CA"/>
        </w:rPr>
        <w:t xml:space="preserve">Concordia </w:t>
      </w:r>
      <w:r w:rsidRPr="00687B1A">
        <w:rPr>
          <w:rFonts w:ascii="Times New Roman" w:hAnsi="Times New Roman" w:cs="Times New Roman"/>
          <w:lang w:val="fr-CA"/>
        </w:rPr>
        <w:t xml:space="preserve">pour leur support à la production de ce projet. </w:t>
      </w:r>
    </w:p>
    <w:p w14:paraId="32395FB7" w14:textId="77777777" w:rsidR="00BB5F71" w:rsidRDefault="00BB5F71" w:rsidP="00A5207D">
      <w:pPr>
        <w:spacing w:line="23" w:lineRule="atLeast"/>
        <w:rPr>
          <w:rFonts w:ascii="Times New Roman" w:hAnsi="Times New Roman" w:cs="Times New Roman"/>
        </w:rPr>
      </w:pPr>
    </w:p>
    <w:p w14:paraId="08C5124C" w14:textId="77777777" w:rsidR="00680BBA" w:rsidRPr="008C630D" w:rsidRDefault="00680BBA" w:rsidP="00A5207D">
      <w:pPr>
        <w:spacing w:line="23" w:lineRule="atLeast"/>
        <w:ind w:firstLine="284"/>
        <w:rPr>
          <w:rFonts w:ascii="Times New Roman" w:hAnsi="Times New Roman" w:cs="Times New Roman"/>
          <w:b/>
          <w:u w:val="single"/>
          <w:lang w:val="fr-CA"/>
        </w:rPr>
      </w:pPr>
    </w:p>
    <w:p w14:paraId="356DB881" w14:textId="5B505288" w:rsidR="008C630D" w:rsidRPr="00A5207D" w:rsidRDefault="00680BBA" w:rsidP="00A5207D">
      <w:pPr>
        <w:spacing w:line="23" w:lineRule="atLeast"/>
        <w:rPr>
          <w:rFonts w:ascii="Verdana" w:hAnsi="Verdana" w:cs="Times New Roman"/>
          <w:lang w:val="fr-CA"/>
        </w:rPr>
      </w:pPr>
      <w:r w:rsidRPr="00A5207D">
        <w:rPr>
          <w:rFonts w:ascii="Verdana" w:hAnsi="Verdana" w:cs="Times New Roman"/>
          <w:lang w:val="fr-CA"/>
        </w:rPr>
        <w:t>Bibliographie:</w:t>
      </w:r>
    </w:p>
    <w:p w14:paraId="60D15C52" w14:textId="77777777" w:rsidR="00687B1A" w:rsidRDefault="00687B1A" w:rsidP="00A5207D">
      <w:pPr>
        <w:spacing w:line="23" w:lineRule="atLeast"/>
        <w:rPr>
          <w:rFonts w:ascii="Times New Roman" w:hAnsi="Times New Roman" w:cs="Times New Roman"/>
          <w:b/>
          <w:u w:val="single"/>
          <w:lang w:val="fr-CA"/>
        </w:rPr>
      </w:pPr>
    </w:p>
    <w:p w14:paraId="6D0CEA80" w14:textId="7832BF59" w:rsidR="00687B1A" w:rsidRPr="002B105C" w:rsidRDefault="00687B1A" w:rsidP="00A5207D">
      <w:pPr>
        <w:spacing w:line="23" w:lineRule="atLeast"/>
        <w:rPr>
          <w:rFonts w:ascii="Times New Roman" w:hAnsi="Times New Roman" w:cs="Times New Roman"/>
        </w:rPr>
      </w:pPr>
      <w:r w:rsidRPr="002B105C">
        <w:rPr>
          <w:rFonts w:ascii="Times New Roman" w:hAnsi="Times New Roman" w:cs="Times New Roman"/>
        </w:rPr>
        <w:t xml:space="preserve">Aux </w:t>
      </w:r>
      <w:proofErr w:type="spellStart"/>
      <w:r w:rsidRPr="002B105C">
        <w:rPr>
          <w:rFonts w:ascii="Times New Roman" w:hAnsi="Times New Roman" w:cs="Times New Roman"/>
        </w:rPr>
        <w:t>Écuries</w:t>
      </w:r>
      <w:proofErr w:type="spellEnd"/>
      <w:r w:rsidRPr="002B105C">
        <w:rPr>
          <w:rFonts w:ascii="Times New Roman" w:hAnsi="Times New Roman" w:cs="Times New Roman"/>
        </w:rPr>
        <w:t>. (2017)</w:t>
      </w:r>
      <w:proofErr w:type="gramStart"/>
      <w:r w:rsidRPr="002B105C">
        <w:rPr>
          <w:rFonts w:ascii="Times New Roman" w:hAnsi="Times New Roman" w:cs="Times New Roman"/>
        </w:rPr>
        <w:t xml:space="preserve">. </w:t>
      </w:r>
      <w:proofErr w:type="spellStart"/>
      <w:r w:rsidRPr="002B105C">
        <w:rPr>
          <w:rFonts w:ascii="Times New Roman" w:hAnsi="Times New Roman" w:cs="Times New Roman"/>
          <w:i/>
        </w:rPr>
        <w:t>Habiter</w:t>
      </w:r>
      <w:proofErr w:type="spellEnd"/>
      <w:r w:rsidRPr="002B105C">
        <w:rPr>
          <w:rFonts w:ascii="Times New Roman" w:hAnsi="Times New Roman" w:cs="Times New Roman"/>
          <w:i/>
        </w:rPr>
        <w:t xml:space="preserve"> </w:t>
      </w:r>
      <w:proofErr w:type="spellStart"/>
      <w:r w:rsidRPr="002B105C">
        <w:rPr>
          <w:rFonts w:ascii="Times New Roman" w:hAnsi="Times New Roman" w:cs="Times New Roman"/>
          <w:i/>
        </w:rPr>
        <w:t>Villeray</w:t>
      </w:r>
      <w:proofErr w:type="spellEnd"/>
      <w:r w:rsidRPr="002B105C">
        <w:rPr>
          <w:rFonts w:ascii="Times New Roman" w:hAnsi="Times New Roman" w:cs="Times New Roman"/>
        </w:rPr>
        <w:t>.</w:t>
      </w:r>
      <w:proofErr w:type="gramEnd"/>
      <w:r w:rsidRPr="002B105C">
        <w:rPr>
          <w:rFonts w:ascii="Times New Roman" w:hAnsi="Times New Roman" w:cs="Times New Roman"/>
        </w:rPr>
        <w:t xml:space="preserve"> </w:t>
      </w:r>
      <w:proofErr w:type="spellStart"/>
      <w:r>
        <w:rPr>
          <w:rFonts w:ascii="Times New Roman" w:hAnsi="Times New Roman" w:cs="Times New Roman"/>
        </w:rPr>
        <w:t>Repéré</w:t>
      </w:r>
      <w:proofErr w:type="spellEnd"/>
      <w:r>
        <w:rPr>
          <w:rFonts w:ascii="Times New Roman" w:hAnsi="Times New Roman" w:cs="Times New Roman"/>
        </w:rPr>
        <w:t xml:space="preserve"> à</w:t>
      </w:r>
      <w:r w:rsidRPr="002B105C">
        <w:rPr>
          <w:rFonts w:ascii="Times New Roman" w:hAnsi="Times New Roman" w:cs="Times New Roman"/>
        </w:rPr>
        <w:t xml:space="preserve">: </w:t>
      </w:r>
      <w:r w:rsidR="00F32C87">
        <w:rPr>
          <w:rFonts w:ascii="Times New Roman" w:hAnsi="Times New Roman" w:cs="Times New Roman"/>
        </w:rPr>
        <w:fldChar w:fldCharType="begin"/>
      </w:r>
      <w:r w:rsidR="00F32C87">
        <w:rPr>
          <w:rFonts w:ascii="Times New Roman" w:hAnsi="Times New Roman" w:cs="Times New Roman"/>
        </w:rPr>
        <w:instrText xml:space="preserve"> HYPERLINK "</w:instrText>
      </w:r>
      <w:r w:rsidR="00F32C87" w:rsidRPr="002B105C">
        <w:rPr>
          <w:rFonts w:ascii="Times New Roman" w:hAnsi="Times New Roman" w:cs="Times New Roman"/>
        </w:rPr>
        <w:instrText>http://auxecuries.com/projet/habiter-</w:instrText>
      </w:r>
      <w:r w:rsidR="00F32C87">
        <w:rPr>
          <w:rFonts w:ascii="Times New Roman" w:hAnsi="Times New Roman" w:cs="Times New Roman"/>
        </w:rPr>
        <w:instrText xml:space="preserve">" </w:instrText>
      </w:r>
      <w:r w:rsidR="00F32C87">
        <w:rPr>
          <w:rFonts w:ascii="Times New Roman" w:hAnsi="Times New Roman" w:cs="Times New Roman"/>
        </w:rPr>
        <w:fldChar w:fldCharType="separate"/>
      </w:r>
      <w:r w:rsidR="00F32C87" w:rsidRPr="008F52CB">
        <w:rPr>
          <w:rStyle w:val="Hyperlink"/>
          <w:rFonts w:ascii="Times New Roman" w:hAnsi="Times New Roman" w:cs="Times New Roman"/>
        </w:rPr>
        <w:t>http://auxecuries.com/projet/habiter-</w:t>
      </w:r>
      <w:r w:rsidR="00F32C87">
        <w:rPr>
          <w:rFonts w:ascii="Times New Roman" w:hAnsi="Times New Roman" w:cs="Times New Roman"/>
        </w:rPr>
        <w:fldChar w:fldCharType="end"/>
      </w:r>
      <w:r w:rsidR="00F32C87">
        <w:rPr>
          <w:rFonts w:ascii="Times New Roman" w:hAnsi="Times New Roman" w:cs="Times New Roman"/>
        </w:rPr>
        <w:tab/>
      </w:r>
      <w:proofErr w:type="spellStart"/>
      <w:r w:rsidRPr="002B105C">
        <w:rPr>
          <w:rFonts w:ascii="Times New Roman" w:hAnsi="Times New Roman" w:cs="Times New Roman"/>
        </w:rPr>
        <w:t>villeray</w:t>
      </w:r>
      <w:proofErr w:type="spellEnd"/>
      <w:r w:rsidRPr="002B105C">
        <w:rPr>
          <w:rFonts w:ascii="Times New Roman" w:hAnsi="Times New Roman" w:cs="Times New Roman"/>
        </w:rPr>
        <w:t>/</w:t>
      </w:r>
    </w:p>
    <w:p w14:paraId="2B5B41FF" w14:textId="77777777" w:rsidR="00687B1A" w:rsidRDefault="00687B1A" w:rsidP="00A5207D">
      <w:pPr>
        <w:spacing w:line="23" w:lineRule="atLeast"/>
        <w:rPr>
          <w:rFonts w:ascii="Times New Roman" w:hAnsi="Times New Roman" w:cs="Times New Roman"/>
          <w:b/>
          <w:u w:val="single"/>
          <w:lang w:val="fr-CA"/>
        </w:rPr>
      </w:pPr>
    </w:p>
    <w:p w14:paraId="4A514B70" w14:textId="77777777" w:rsidR="00E672E6" w:rsidRPr="002B105C" w:rsidRDefault="00E672E6" w:rsidP="00A5207D">
      <w:pPr>
        <w:spacing w:line="23" w:lineRule="atLeast"/>
        <w:rPr>
          <w:rFonts w:ascii="Times New Roman" w:hAnsi="Times New Roman" w:cs="Times New Roman"/>
          <w:lang w:val="fr-CA"/>
        </w:rPr>
      </w:pPr>
      <w:r w:rsidRPr="002B105C">
        <w:rPr>
          <w:rFonts w:ascii="Times New Roman" w:hAnsi="Times New Roman" w:cs="Times New Roman"/>
          <w:lang w:val="fr-CA"/>
        </w:rPr>
        <w:t xml:space="preserve">Bishop, C. (2004). </w:t>
      </w:r>
      <w:proofErr w:type="spellStart"/>
      <w:r w:rsidRPr="002B105C">
        <w:rPr>
          <w:rFonts w:ascii="Times New Roman" w:hAnsi="Times New Roman" w:cs="Times New Roman"/>
          <w:lang w:val="fr-CA"/>
        </w:rPr>
        <w:t>Antagonism</w:t>
      </w:r>
      <w:proofErr w:type="spellEnd"/>
      <w:r w:rsidRPr="002B105C">
        <w:rPr>
          <w:rFonts w:ascii="Times New Roman" w:hAnsi="Times New Roman" w:cs="Times New Roman"/>
          <w:lang w:val="fr-CA"/>
        </w:rPr>
        <w:t xml:space="preserve"> and </w:t>
      </w:r>
      <w:proofErr w:type="spellStart"/>
      <w:r w:rsidRPr="002B105C">
        <w:rPr>
          <w:rFonts w:ascii="Times New Roman" w:hAnsi="Times New Roman" w:cs="Times New Roman"/>
          <w:lang w:val="fr-CA"/>
        </w:rPr>
        <w:t>Relational</w:t>
      </w:r>
      <w:proofErr w:type="spellEnd"/>
      <w:r w:rsidRPr="002B105C">
        <w:rPr>
          <w:rFonts w:ascii="Times New Roman" w:hAnsi="Times New Roman" w:cs="Times New Roman"/>
          <w:lang w:val="fr-CA"/>
        </w:rPr>
        <w:t xml:space="preserve"> </w:t>
      </w:r>
      <w:proofErr w:type="spellStart"/>
      <w:r w:rsidRPr="002B105C">
        <w:rPr>
          <w:rFonts w:ascii="Times New Roman" w:hAnsi="Times New Roman" w:cs="Times New Roman"/>
          <w:lang w:val="fr-CA"/>
        </w:rPr>
        <w:t>Aesthetics</w:t>
      </w:r>
      <w:proofErr w:type="spellEnd"/>
      <w:r w:rsidRPr="002B105C">
        <w:rPr>
          <w:rFonts w:ascii="Times New Roman" w:hAnsi="Times New Roman" w:cs="Times New Roman"/>
          <w:lang w:val="fr-CA"/>
        </w:rPr>
        <w:t xml:space="preserve">. </w:t>
      </w:r>
      <w:proofErr w:type="spellStart"/>
      <w:r w:rsidRPr="002B105C">
        <w:rPr>
          <w:rFonts w:ascii="Times New Roman" w:hAnsi="Times New Roman" w:cs="Times New Roman"/>
          <w:i/>
          <w:lang w:val="fr-CA"/>
        </w:rPr>
        <w:t>October</w:t>
      </w:r>
      <w:proofErr w:type="spellEnd"/>
      <w:r w:rsidRPr="002B105C">
        <w:rPr>
          <w:rFonts w:ascii="Times New Roman" w:hAnsi="Times New Roman" w:cs="Times New Roman"/>
          <w:lang w:val="fr-CA"/>
        </w:rPr>
        <w:t xml:space="preserve">, </w:t>
      </w:r>
      <w:r w:rsidRPr="002B105C">
        <w:rPr>
          <w:rFonts w:ascii="Times New Roman" w:hAnsi="Times New Roman" w:cs="Times New Roman"/>
          <w:i/>
          <w:lang w:val="fr-CA"/>
        </w:rPr>
        <w:t>110</w:t>
      </w:r>
      <w:r w:rsidRPr="002B105C">
        <w:rPr>
          <w:rFonts w:ascii="Times New Roman" w:hAnsi="Times New Roman" w:cs="Times New Roman"/>
          <w:lang w:val="fr-CA"/>
        </w:rPr>
        <w:t>, 51-79</w:t>
      </w:r>
    </w:p>
    <w:p w14:paraId="2BC7D158" w14:textId="77777777" w:rsidR="00E672E6" w:rsidRPr="002B105C" w:rsidRDefault="00E672E6" w:rsidP="00A5207D">
      <w:pPr>
        <w:spacing w:line="23" w:lineRule="atLeast"/>
        <w:rPr>
          <w:rFonts w:ascii="Times New Roman" w:hAnsi="Times New Roman" w:cs="Times New Roman"/>
          <w:lang w:val="fr-CA"/>
        </w:rPr>
      </w:pPr>
    </w:p>
    <w:p w14:paraId="2BB6E5A7" w14:textId="4DE3AA40" w:rsidR="00E672E6" w:rsidRPr="002B105C" w:rsidRDefault="00E672E6" w:rsidP="00A5207D">
      <w:pPr>
        <w:spacing w:line="23" w:lineRule="atLeast"/>
        <w:rPr>
          <w:rFonts w:ascii="Times New Roman" w:hAnsi="Times New Roman" w:cs="Times New Roman"/>
          <w:lang w:val="fr-CA"/>
        </w:rPr>
      </w:pPr>
      <w:r w:rsidRPr="002B105C">
        <w:rPr>
          <w:rFonts w:ascii="Times New Roman" w:hAnsi="Times New Roman" w:cs="Times New Roman"/>
          <w:lang w:val="fr-CA"/>
        </w:rPr>
        <w:t xml:space="preserve">Bishop, C. (2006). The Social </w:t>
      </w:r>
      <w:proofErr w:type="spellStart"/>
      <w:r w:rsidRPr="002B105C">
        <w:rPr>
          <w:rFonts w:ascii="Times New Roman" w:hAnsi="Times New Roman" w:cs="Times New Roman"/>
          <w:lang w:val="fr-CA"/>
        </w:rPr>
        <w:t>Turn</w:t>
      </w:r>
      <w:proofErr w:type="spellEnd"/>
      <w:r w:rsidRPr="002B105C">
        <w:rPr>
          <w:rFonts w:ascii="Times New Roman" w:hAnsi="Times New Roman" w:cs="Times New Roman"/>
          <w:lang w:val="fr-CA"/>
        </w:rPr>
        <w:t xml:space="preserve">: Collaboration and </w:t>
      </w:r>
      <w:proofErr w:type="spellStart"/>
      <w:r w:rsidRPr="002B105C">
        <w:rPr>
          <w:rFonts w:ascii="Times New Roman" w:hAnsi="Times New Roman" w:cs="Times New Roman"/>
          <w:lang w:val="fr-CA"/>
        </w:rPr>
        <w:t>its</w:t>
      </w:r>
      <w:proofErr w:type="spellEnd"/>
      <w:r w:rsidRPr="002B105C">
        <w:rPr>
          <w:rFonts w:ascii="Times New Roman" w:hAnsi="Times New Roman" w:cs="Times New Roman"/>
          <w:lang w:val="fr-CA"/>
        </w:rPr>
        <w:t xml:space="preserve"> </w:t>
      </w:r>
      <w:proofErr w:type="spellStart"/>
      <w:r w:rsidRPr="002B105C">
        <w:rPr>
          <w:rFonts w:ascii="Times New Roman" w:hAnsi="Times New Roman" w:cs="Times New Roman"/>
          <w:lang w:val="fr-CA"/>
        </w:rPr>
        <w:t>Discontent</w:t>
      </w:r>
      <w:proofErr w:type="spellEnd"/>
      <w:r w:rsidRPr="002B105C">
        <w:rPr>
          <w:rFonts w:ascii="Times New Roman" w:hAnsi="Times New Roman" w:cs="Times New Roman"/>
          <w:lang w:val="fr-CA"/>
        </w:rPr>
        <w:t xml:space="preserve">. </w:t>
      </w:r>
      <w:proofErr w:type="spellStart"/>
      <w:r w:rsidRPr="002B105C">
        <w:rPr>
          <w:rFonts w:ascii="Times New Roman" w:hAnsi="Times New Roman" w:cs="Times New Roman"/>
          <w:i/>
          <w:lang w:val="fr-CA"/>
        </w:rPr>
        <w:t>Artforum</w:t>
      </w:r>
      <w:proofErr w:type="spellEnd"/>
      <w:r w:rsidRPr="002B105C">
        <w:rPr>
          <w:rFonts w:ascii="Times New Roman" w:hAnsi="Times New Roman" w:cs="Times New Roman"/>
          <w:i/>
          <w:lang w:val="fr-CA"/>
        </w:rPr>
        <w:t xml:space="preserve"> 44.6</w:t>
      </w:r>
      <w:r w:rsidRPr="002B105C">
        <w:rPr>
          <w:rFonts w:ascii="Times New Roman" w:hAnsi="Times New Roman" w:cs="Times New Roman"/>
          <w:lang w:val="fr-CA"/>
        </w:rPr>
        <w:t xml:space="preserve">, </w:t>
      </w:r>
      <w:r w:rsidR="00F32C87">
        <w:rPr>
          <w:rFonts w:ascii="Times New Roman" w:hAnsi="Times New Roman" w:cs="Times New Roman"/>
          <w:lang w:val="fr-CA"/>
        </w:rPr>
        <w:tab/>
      </w:r>
      <w:r w:rsidRPr="002B105C">
        <w:rPr>
          <w:rFonts w:ascii="Times New Roman" w:hAnsi="Times New Roman" w:cs="Times New Roman"/>
          <w:lang w:val="fr-CA"/>
        </w:rPr>
        <w:t>179-185</w:t>
      </w:r>
    </w:p>
    <w:p w14:paraId="2294F27D" w14:textId="77777777" w:rsidR="00E672E6" w:rsidRPr="002B105C" w:rsidRDefault="00E672E6" w:rsidP="00A5207D">
      <w:pPr>
        <w:spacing w:line="23" w:lineRule="atLeast"/>
        <w:rPr>
          <w:rFonts w:ascii="Times New Roman" w:hAnsi="Times New Roman" w:cs="Times New Roman"/>
          <w:lang w:val="fr-CA"/>
        </w:rPr>
      </w:pPr>
    </w:p>
    <w:p w14:paraId="47276F70" w14:textId="77777777" w:rsidR="00E672E6" w:rsidRPr="002B105C" w:rsidRDefault="00E672E6" w:rsidP="00A5207D">
      <w:pPr>
        <w:spacing w:line="23" w:lineRule="atLeast"/>
        <w:rPr>
          <w:rFonts w:ascii="Times New Roman" w:hAnsi="Times New Roman" w:cs="Times New Roman"/>
          <w:lang w:val="fr-CA"/>
        </w:rPr>
      </w:pPr>
      <w:proofErr w:type="spellStart"/>
      <w:r w:rsidRPr="002B105C">
        <w:rPr>
          <w:rFonts w:ascii="Times New Roman" w:hAnsi="Times New Roman" w:cs="Times New Roman"/>
          <w:lang w:val="fr-CA"/>
        </w:rPr>
        <w:t>Bourriaud</w:t>
      </w:r>
      <w:proofErr w:type="spellEnd"/>
      <w:r w:rsidRPr="002B105C">
        <w:rPr>
          <w:rFonts w:ascii="Times New Roman" w:hAnsi="Times New Roman" w:cs="Times New Roman"/>
          <w:lang w:val="fr-CA"/>
        </w:rPr>
        <w:t xml:space="preserve">, N. (1998) </w:t>
      </w:r>
      <w:r w:rsidRPr="002B105C">
        <w:rPr>
          <w:rFonts w:ascii="Times New Roman" w:hAnsi="Times New Roman" w:cs="Times New Roman"/>
          <w:i/>
          <w:lang w:val="fr-CA"/>
        </w:rPr>
        <w:t>Esthétique relationnelle</w:t>
      </w:r>
      <w:r w:rsidRPr="002B105C">
        <w:rPr>
          <w:rFonts w:ascii="Times New Roman" w:hAnsi="Times New Roman" w:cs="Times New Roman"/>
          <w:lang w:val="fr-CA"/>
        </w:rPr>
        <w:t>. Paris: Les Presses du Réel.</w:t>
      </w:r>
      <w:r>
        <w:rPr>
          <w:rFonts w:ascii="Times New Roman" w:hAnsi="Times New Roman" w:cs="Times New Roman"/>
          <w:lang w:val="fr-CA"/>
        </w:rPr>
        <w:t xml:space="preserve"> </w:t>
      </w:r>
    </w:p>
    <w:p w14:paraId="4EEB0736" w14:textId="77777777" w:rsidR="00E672E6" w:rsidRDefault="00E672E6" w:rsidP="00A5207D">
      <w:pPr>
        <w:spacing w:line="23" w:lineRule="atLeast"/>
        <w:rPr>
          <w:rFonts w:ascii="Times New Roman" w:hAnsi="Times New Roman" w:cs="Times New Roman"/>
          <w:lang w:val="fr-CA"/>
        </w:rPr>
      </w:pPr>
    </w:p>
    <w:p w14:paraId="4FF0C1B9" w14:textId="32073470" w:rsidR="00687B1A" w:rsidRPr="00687B1A" w:rsidRDefault="00687B1A" w:rsidP="00A5207D">
      <w:pPr>
        <w:spacing w:line="23" w:lineRule="atLeast"/>
        <w:rPr>
          <w:rFonts w:ascii="Times New Roman" w:hAnsi="Times New Roman" w:cs="Times New Roman"/>
        </w:rPr>
      </w:pPr>
      <w:r w:rsidRPr="002B105C">
        <w:rPr>
          <w:rFonts w:ascii="Times New Roman" w:hAnsi="Times New Roman" w:cs="Times New Roman"/>
        </w:rPr>
        <w:t xml:space="preserve">Daily </w:t>
      </w:r>
      <w:proofErr w:type="spellStart"/>
      <w:r w:rsidRPr="002B105C">
        <w:rPr>
          <w:rFonts w:ascii="Times New Roman" w:hAnsi="Times New Roman" w:cs="Times New Roman"/>
        </w:rPr>
        <w:t>Tous</w:t>
      </w:r>
      <w:proofErr w:type="spellEnd"/>
      <w:r w:rsidRPr="002B105C">
        <w:rPr>
          <w:rFonts w:ascii="Times New Roman" w:hAnsi="Times New Roman" w:cs="Times New Roman"/>
        </w:rPr>
        <w:t xml:space="preserve"> Les </w:t>
      </w:r>
      <w:proofErr w:type="spellStart"/>
      <w:r w:rsidRPr="002B105C">
        <w:rPr>
          <w:rFonts w:ascii="Times New Roman" w:hAnsi="Times New Roman" w:cs="Times New Roman"/>
        </w:rPr>
        <w:t>Jours</w:t>
      </w:r>
      <w:proofErr w:type="spellEnd"/>
      <w:r w:rsidRPr="002B105C">
        <w:rPr>
          <w:rFonts w:ascii="Times New Roman" w:hAnsi="Times New Roman" w:cs="Times New Roman"/>
        </w:rPr>
        <w:t>. (</w:t>
      </w:r>
      <w:proofErr w:type="spellStart"/>
      <w:proofErr w:type="gramStart"/>
      <w:r>
        <w:rPr>
          <w:rFonts w:ascii="Times New Roman" w:hAnsi="Times New Roman" w:cs="Times New Roman"/>
        </w:rPr>
        <w:t>s</w:t>
      </w:r>
      <w:proofErr w:type="gramEnd"/>
      <w:r w:rsidRPr="002B105C">
        <w:rPr>
          <w:rFonts w:ascii="Times New Roman" w:hAnsi="Times New Roman" w:cs="Times New Roman"/>
        </w:rPr>
        <w:t>.d.</w:t>
      </w:r>
      <w:proofErr w:type="spellEnd"/>
      <w:r w:rsidRPr="002B105C">
        <w:rPr>
          <w:rFonts w:ascii="Times New Roman" w:hAnsi="Times New Roman" w:cs="Times New Roman"/>
        </w:rPr>
        <w:t xml:space="preserve">). </w:t>
      </w:r>
      <w:r w:rsidRPr="002B105C">
        <w:rPr>
          <w:rFonts w:ascii="Times New Roman" w:hAnsi="Times New Roman" w:cs="Times New Roman"/>
          <w:i/>
        </w:rPr>
        <w:t>Food Sessions</w:t>
      </w:r>
      <w:r w:rsidRPr="002B105C">
        <w:rPr>
          <w:rFonts w:ascii="Times New Roman" w:hAnsi="Times New Roman" w:cs="Times New Roman"/>
        </w:rPr>
        <w:t xml:space="preserve">. </w:t>
      </w:r>
      <w:proofErr w:type="spellStart"/>
      <w:r>
        <w:rPr>
          <w:rFonts w:ascii="Times New Roman" w:hAnsi="Times New Roman" w:cs="Times New Roman"/>
        </w:rPr>
        <w:t>Repéré</w:t>
      </w:r>
      <w:proofErr w:type="spellEnd"/>
      <w:r>
        <w:rPr>
          <w:rFonts w:ascii="Times New Roman" w:hAnsi="Times New Roman" w:cs="Times New Roman"/>
        </w:rPr>
        <w:t xml:space="preserve"> à</w:t>
      </w:r>
      <w:r w:rsidRPr="002B105C">
        <w:rPr>
          <w:rFonts w:ascii="Times New Roman" w:hAnsi="Times New Roman" w:cs="Times New Roman"/>
        </w:rPr>
        <w:t xml:space="preserve">: </w:t>
      </w:r>
      <w:r w:rsidR="00F32C87">
        <w:rPr>
          <w:rFonts w:ascii="Times New Roman" w:hAnsi="Times New Roman" w:cs="Times New Roman"/>
        </w:rPr>
        <w:tab/>
      </w:r>
      <w:r w:rsidRPr="002B105C">
        <w:rPr>
          <w:rFonts w:ascii="Times New Roman" w:hAnsi="Times New Roman" w:cs="Times New Roman"/>
        </w:rPr>
        <w:t>http://www.dailytouslesjours.com/project/food-sessions-for-in-the-mouth/</w:t>
      </w:r>
    </w:p>
    <w:p w14:paraId="6567DE30" w14:textId="77777777" w:rsidR="00687B1A" w:rsidRPr="002B105C" w:rsidRDefault="00687B1A" w:rsidP="00A5207D">
      <w:pPr>
        <w:spacing w:line="23" w:lineRule="atLeast"/>
        <w:rPr>
          <w:rFonts w:ascii="Times New Roman" w:hAnsi="Times New Roman" w:cs="Times New Roman"/>
          <w:lang w:val="fr-CA"/>
        </w:rPr>
      </w:pPr>
    </w:p>
    <w:p w14:paraId="29806F32" w14:textId="405016F7" w:rsidR="00E672E6" w:rsidRPr="002B105C" w:rsidRDefault="00E672E6" w:rsidP="00A5207D">
      <w:pPr>
        <w:spacing w:line="23" w:lineRule="atLeast"/>
        <w:rPr>
          <w:rFonts w:ascii="Times New Roman" w:hAnsi="Times New Roman" w:cs="Times New Roman"/>
          <w:lang w:val="fr-CA"/>
        </w:rPr>
      </w:pPr>
      <w:r w:rsidRPr="002B105C">
        <w:rPr>
          <w:rFonts w:ascii="Times New Roman" w:hAnsi="Times New Roman" w:cs="Times New Roman"/>
          <w:lang w:val="fr-CA"/>
        </w:rPr>
        <w:t xml:space="preserve">Foster, H. (1995). The </w:t>
      </w:r>
      <w:proofErr w:type="spellStart"/>
      <w:r w:rsidRPr="002B105C">
        <w:rPr>
          <w:rFonts w:ascii="Times New Roman" w:hAnsi="Times New Roman" w:cs="Times New Roman"/>
          <w:lang w:val="fr-CA"/>
        </w:rPr>
        <w:t>Artist</w:t>
      </w:r>
      <w:proofErr w:type="spellEnd"/>
      <w:r w:rsidRPr="002B105C">
        <w:rPr>
          <w:rFonts w:ascii="Times New Roman" w:hAnsi="Times New Roman" w:cs="Times New Roman"/>
          <w:lang w:val="fr-CA"/>
        </w:rPr>
        <w:t xml:space="preserve"> </w:t>
      </w:r>
      <w:proofErr w:type="gramStart"/>
      <w:r w:rsidRPr="002B105C">
        <w:rPr>
          <w:rFonts w:ascii="Times New Roman" w:hAnsi="Times New Roman" w:cs="Times New Roman"/>
          <w:lang w:val="fr-CA"/>
        </w:rPr>
        <w:t>as</w:t>
      </w:r>
      <w:proofErr w:type="gramEnd"/>
      <w:r w:rsidRPr="002B105C">
        <w:rPr>
          <w:rFonts w:ascii="Times New Roman" w:hAnsi="Times New Roman" w:cs="Times New Roman"/>
          <w:lang w:val="fr-CA"/>
        </w:rPr>
        <w:t xml:space="preserve"> </w:t>
      </w:r>
      <w:proofErr w:type="spellStart"/>
      <w:r w:rsidRPr="002B105C">
        <w:rPr>
          <w:rFonts w:ascii="Times New Roman" w:hAnsi="Times New Roman" w:cs="Times New Roman"/>
          <w:lang w:val="fr-CA"/>
        </w:rPr>
        <w:t>Ethnographer</w:t>
      </w:r>
      <w:proofErr w:type="spellEnd"/>
      <w:r w:rsidRPr="002B105C">
        <w:rPr>
          <w:rFonts w:ascii="Times New Roman" w:hAnsi="Times New Roman" w:cs="Times New Roman"/>
          <w:lang w:val="fr-CA"/>
        </w:rPr>
        <w:t xml:space="preserve">? </w:t>
      </w:r>
      <w:r>
        <w:rPr>
          <w:rFonts w:ascii="Times New Roman" w:hAnsi="Times New Roman" w:cs="Times New Roman"/>
          <w:lang w:val="fr-CA"/>
        </w:rPr>
        <w:t>Dans</w:t>
      </w:r>
      <w:r w:rsidRPr="002B105C">
        <w:rPr>
          <w:rFonts w:ascii="Times New Roman" w:hAnsi="Times New Roman" w:cs="Times New Roman"/>
          <w:lang w:val="fr-CA"/>
        </w:rPr>
        <w:t xml:space="preserve"> G. E. Marcus </w:t>
      </w:r>
      <w:r w:rsidR="00A90317">
        <w:rPr>
          <w:rFonts w:ascii="Times New Roman" w:hAnsi="Times New Roman" w:cs="Times New Roman"/>
          <w:lang w:val="fr-CA"/>
        </w:rPr>
        <w:t>et</w:t>
      </w:r>
      <w:r w:rsidR="00A90317" w:rsidRPr="002B105C">
        <w:rPr>
          <w:rFonts w:ascii="Times New Roman" w:hAnsi="Times New Roman" w:cs="Times New Roman"/>
          <w:lang w:val="fr-CA"/>
        </w:rPr>
        <w:t xml:space="preserve"> </w:t>
      </w:r>
      <w:r w:rsidRPr="002B105C">
        <w:rPr>
          <w:rFonts w:ascii="Times New Roman" w:hAnsi="Times New Roman" w:cs="Times New Roman"/>
          <w:lang w:val="fr-CA"/>
        </w:rPr>
        <w:t>F. R. Myers (</w:t>
      </w:r>
      <w:r>
        <w:rPr>
          <w:rFonts w:ascii="Times New Roman" w:hAnsi="Times New Roman" w:cs="Times New Roman"/>
          <w:lang w:val="fr-CA"/>
        </w:rPr>
        <w:t>dir.</w:t>
      </w:r>
      <w:r w:rsidRPr="002B105C">
        <w:rPr>
          <w:rFonts w:ascii="Times New Roman" w:hAnsi="Times New Roman" w:cs="Times New Roman"/>
          <w:lang w:val="fr-CA"/>
        </w:rPr>
        <w:t xml:space="preserve">). </w:t>
      </w:r>
      <w:r w:rsidR="00F32C87">
        <w:rPr>
          <w:rFonts w:ascii="Times New Roman" w:hAnsi="Times New Roman" w:cs="Times New Roman"/>
          <w:lang w:val="fr-CA"/>
        </w:rPr>
        <w:tab/>
      </w:r>
      <w:r w:rsidRPr="002B105C">
        <w:rPr>
          <w:rFonts w:ascii="Times New Roman" w:hAnsi="Times New Roman" w:cs="Times New Roman"/>
          <w:i/>
          <w:lang w:val="fr-CA"/>
        </w:rPr>
        <w:t xml:space="preserve">The </w:t>
      </w:r>
      <w:proofErr w:type="spellStart"/>
      <w:r w:rsidRPr="002B105C">
        <w:rPr>
          <w:rFonts w:ascii="Times New Roman" w:hAnsi="Times New Roman" w:cs="Times New Roman"/>
          <w:i/>
          <w:lang w:val="fr-CA"/>
        </w:rPr>
        <w:t>Traffic</w:t>
      </w:r>
      <w:proofErr w:type="spellEnd"/>
      <w:r w:rsidRPr="002B105C">
        <w:rPr>
          <w:rFonts w:ascii="Times New Roman" w:hAnsi="Times New Roman" w:cs="Times New Roman"/>
          <w:i/>
          <w:lang w:val="fr-CA"/>
        </w:rPr>
        <w:t xml:space="preserve"> in Culture: </w:t>
      </w:r>
      <w:proofErr w:type="spellStart"/>
      <w:r w:rsidRPr="002B105C">
        <w:rPr>
          <w:rFonts w:ascii="Times New Roman" w:hAnsi="Times New Roman" w:cs="Times New Roman"/>
          <w:i/>
          <w:lang w:val="fr-CA"/>
        </w:rPr>
        <w:t>Refiguring</w:t>
      </w:r>
      <w:proofErr w:type="spellEnd"/>
      <w:r w:rsidRPr="002B105C">
        <w:rPr>
          <w:rFonts w:ascii="Times New Roman" w:hAnsi="Times New Roman" w:cs="Times New Roman"/>
          <w:i/>
          <w:lang w:val="fr-CA"/>
        </w:rPr>
        <w:t xml:space="preserve"> Art and </w:t>
      </w:r>
      <w:proofErr w:type="spellStart"/>
      <w:r w:rsidRPr="002B105C">
        <w:rPr>
          <w:rFonts w:ascii="Times New Roman" w:hAnsi="Times New Roman" w:cs="Times New Roman"/>
          <w:i/>
          <w:lang w:val="fr-CA"/>
        </w:rPr>
        <w:t>Anthropology</w:t>
      </w:r>
      <w:proofErr w:type="spellEnd"/>
      <w:r w:rsidRPr="002B105C">
        <w:rPr>
          <w:rFonts w:ascii="Times New Roman" w:hAnsi="Times New Roman" w:cs="Times New Roman"/>
          <w:lang w:val="fr-CA"/>
        </w:rPr>
        <w:t xml:space="preserve"> (302-309). </w:t>
      </w:r>
      <w:r w:rsidR="00A90317">
        <w:rPr>
          <w:rFonts w:ascii="Times New Roman" w:hAnsi="Times New Roman" w:cs="Times New Roman"/>
          <w:lang w:val="fr-CA"/>
        </w:rPr>
        <w:t>Berkeley</w:t>
      </w:r>
      <w:r w:rsidRPr="002B105C">
        <w:rPr>
          <w:rFonts w:ascii="Times New Roman" w:hAnsi="Times New Roman" w:cs="Times New Roman"/>
          <w:lang w:val="fr-CA"/>
        </w:rPr>
        <w:t xml:space="preserve">: </w:t>
      </w:r>
      <w:r w:rsidR="00F32C87">
        <w:rPr>
          <w:rFonts w:ascii="Times New Roman" w:hAnsi="Times New Roman" w:cs="Times New Roman"/>
          <w:lang w:val="fr-CA"/>
        </w:rPr>
        <w:tab/>
      </w:r>
      <w:proofErr w:type="spellStart"/>
      <w:r w:rsidRPr="002B105C">
        <w:rPr>
          <w:rFonts w:ascii="Times New Roman" w:hAnsi="Times New Roman" w:cs="Times New Roman"/>
          <w:lang w:val="fr-CA"/>
        </w:rPr>
        <w:t>University</w:t>
      </w:r>
      <w:proofErr w:type="spellEnd"/>
      <w:r w:rsidRPr="002B105C">
        <w:rPr>
          <w:rFonts w:ascii="Times New Roman" w:hAnsi="Times New Roman" w:cs="Times New Roman"/>
          <w:lang w:val="fr-CA"/>
        </w:rPr>
        <w:t xml:space="preserve"> of </w:t>
      </w:r>
      <w:proofErr w:type="spellStart"/>
      <w:r w:rsidRPr="002B105C">
        <w:rPr>
          <w:rFonts w:ascii="Times New Roman" w:hAnsi="Times New Roman" w:cs="Times New Roman"/>
          <w:lang w:val="fr-CA"/>
        </w:rPr>
        <w:t>California</w:t>
      </w:r>
      <w:proofErr w:type="spellEnd"/>
      <w:r w:rsidRPr="002B105C">
        <w:rPr>
          <w:rFonts w:ascii="Times New Roman" w:hAnsi="Times New Roman" w:cs="Times New Roman"/>
          <w:lang w:val="fr-CA"/>
        </w:rPr>
        <w:t xml:space="preserve"> </w:t>
      </w:r>
      <w:proofErr w:type="spellStart"/>
      <w:r w:rsidRPr="002B105C">
        <w:rPr>
          <w:rFonts w:ascii="Times New Roman" w:hAnsi="Times New Roman" w:cs="Times New Roman"/>
          <w:lang w:val="fr-CA"/>
        </w:rPr>
        <w:t>Press</w:t>
      </w:r>
      <w:proofErr w:type="spellEnd"/>
      <w:r w:rsidRPr="002B105C">
        <w:rPr>
          <w:rFonts w:ascii="Times New Roman" w:hAnsi="Times New Roman" w:cs="Times New Roman"/>
          <w:lang w:val="fr-CA"/>
        </w:rPr>
        <w:t>.</w:t>
      </w:r>
    </w:p>
    <w:p w14:paraId="4FFDF2F9" w14:textId="77777777" w:rsidR="00687B1A" w:rsidRPr="002B105C" w:rsidRDefault="00687B1A" w:rsidP="00A5207D">
      <w:pPr>
        <w:spacing w:line="23" w:lineRule="atLeast"/>
        <w:rPr>
          <w:rFonts w:ascii="Times New Roman" w:hAnsi="Times New Roman" w:cs="Times New Roman"/>
          <w:b/>
        </w:rPr>
      </w:pPr>
    </w:p>
    <w:p w14:paraId="5C5F12F2" w14:textId="77777777" w:rsidR="00687B1A" w:rsidRDefault="00687B1A" w:rsidP="00A5207D">
      <w:pPr>
        <w:spacing w:line="23" w:lineRule="atLeast"/>
        <w:rPr>
          <w:rFonts w:ascii="Times New Roman" w:hAnsi="Times New Roman" w:cs="Times New Roman"/>
        </w:rPr>
      </w:pPr>
      <w:r w:rsidRPr="002B105C">
        <w:rPr>
          <w:rFonts w:ascii="Times New Roman" w:hAnsi="Times New Roman" w:cs="Times New Roman"/>
        </w:rPr>
        <w:t xml:space="preserve">Le </w:t>
      </w:r>
      <w:proofErr w:type="spellStart"/>
      <w:r w:rsidRPr="002B105C">
        <w:rPr>
          <w:rFonts w:ascii="Times New Roman" w:hAnsi="Times New Roman" w:cs="Times New Roman"/>
        </w:rPr>
        <w:t>SensoriuM</w:t>
      </w:r>
      <w:proofErr w:type="spellEnd"/>
      <w:r w:rsidRPr="002B105C">
        <w:rPr>
          <w:rFonts w:ascii="Times New Roman" w:hAnsi="Times New Roman" w:cs="Times New Roman"/>
        </w:rPr>
        <w:t>. (</w:t>
      </w:r>
      <w:proofErr w:type="spellStart"/>
      <w:proofErr w:type="gramStart"/>
      <w:r>
        <w:rPr>
          <w:rFonts w:ascii="Times New Roman" w:hAnsi="Times New Roman" w:cs="Times New Roman"/>
        </w:rPr>
        <w:t>s</w:t>
      </w:r>
      <w:proofErr w:type="gramEnd"/>
      <w:r w:rsidRPr="002B105C">
        <w:rPr>
          <w:rFonts w:ascii="Times New Roman" w:hAnsi="Times New Roman" w:cs="Times New Roman"/>
        </w:rPr>
        <w:t>.d.</w:t>
      </w:r>
      <w:proofErr w:type="spellEnd"/>
      <w:r w:rsidRPr="002B105C">
        <w:rPr>
          <w:rFonts w:ascii="Times New Roman" w:hAnsi="Times New Roman" w:cs="Times New Roman"/>
        </w:rPr>
        <w:t xml:space="preserve">) </w:t>
      </w:r>
      <w:r w:rsidRPr="002B105C">
        <w:rPr>
          <w:rFonts w:ascii="Times New Roman" w:hAnsi="Times New Roman" w:cs="Times New Roman"/>
          <w:i/>
        </w:rPr>
        <w:t xml:space="preserve">About. </w:t>
      </w:r>
      <w:proofErr w:type="spellStart"/>
      <w:r>
        <w:rPr>
          <w:rFonts w:ascii="Times New Roman" w:hAnsi="Times New Roman" w:cs="Times New Roman"/>
        </w:rPr>
        <w:t>Repéré</w:t>
      </w:r>
      <w:proofErr w:type="spellEnd"/>
      <w:r>
        <w:rPr>
          <w:rFonts w:ascii="Times New Roman" w:hAnsi="Times New Roman" w:cs="Times New Roman"/>
        </w:rPr>
        <w:t xml:space="preserve"> à</w:t>
      </w:r>
      <w:r w:rsidRPr="002B105C">
        <w:rPr>
          <w:rFonts w:ascii="Times New Roman" w:hAnsi="Times New Roman" w:cs="Times New Roman"/>
        </w:rPr>
        <w:t>: http://www.lesensorium.com/p/about.html</w:t>
      </w:r>
    </w:p>
    <w:p w14:paraId="1500219D" w14:textId="77777777" w:rsidR="00687B1A" w:rsidRPr="002B105C" w:rsidRDefault="00687B1A" w:rsidP="00A5207D">
      <w:pPr>
        <w:spacing w:line="23" w:lineRule="atLeast"/>
        <w:rPr>
          <w:rFonts w:ascii="Times New Roman" w:hAnsi="Times New Roman" w:cs="Times New Roman"/>
        </w:rPr>
      </w:pPr>
    </w:p>
    <w:p w14:paraId="45ED943E" w14:textId="5B8DD6B3" w:rsidR="00687B1A" w:rsidRDefault="00687B1A" w:rsidP="00A5207D">
      <w:pPr>
        <w:spacing w:line="23" w:lineRule="atLeast"/>
        <w:rPr>
          <w:rFonts w:ascii="Times New Roman" w:hAnsi="Times New Roman" w:cs="Times New Roman"/>
          <w:lang w:val="fr-CA"/>
        </w:rPr>
      </w:pPr>
      <w:r w:rsidRPr="002B105C">
        <w:rPr>
          <w:rFonts w:ascii="Times New Roman" w:hAnsi="Times New Roman" w:cs="Times New Roman"/>
          <w:lang w:val="fr-CA"/>
        </w:rPr>
        <w:t>Michel, E. (Produc</w:t>
      </w:r>
      <w:r>
        <w:rPr>
          <w:rFonts w:ascii="Times New Roman" w:hAnsi="Times New Roman" w:cs="Times New Roman"/>
          <w:lang w:val="fr-CA"/>
        </w:rPr>
        <w:t>teur</w:t>
      </w:r>
      <w:r w:rsidRPr="002B105C">
        <w:rPr>
          <w:rFonts w:ascii="Times New Roman" w:hAnsi="Times New Roman" w:cs="Times New Roman"/>
          <w:lang w:val="fr-CA"/>
        </w:rPr>
        <w:t xml:space="preserve">) et </w:t>
      </w:r>
      <w:proofErr w:type="spellStart"/>
      <w:r w:rsidRPr="002B105C">
        <w:rPr>
          <w:rFonts w:ascii="Times New Roman" w:hAnsi="Times New Roman" w:cs="Times New Roman"/>
          <w:lang w:val="fr-CA"/>
        </w:rPr>
        <w:t>Rached</w:t>
      </w:r>
      <w:proofErr w:type="spellEnd"/>
      <w:r w:rsidRPr="002B105C">
        <w:rPr>
          <w:rFonts w:ascii="Times New Roman" w:hAnsi="Times New Roman" w:cs="Times New Roman"/>
          <w:lang w:val="fr-CA"/>
        </w:rPr>
        <w:t>, T. (</w:t>
      </w:r>
      <w:r>
        <w:rPr>
          <w:rFonts w:ascii="Times New Roman" w:hAnsi="Times New Roman" w:cs="Times New Roman"/>
          <w:lang w:val="fr-CA"/>
        </w:rPr>
        <w:t>Réalisatrice</w:t>
      </w:r>
      <w:r w:rsidRPr="002B105C">
        <w:rPr>
          <w:rFonts w:ascii="Times New Roman" w:hAnsi="Times New Roman" w:cs="Times New Roman"/>
          <w:lang w:val="fr-CA"/>
        </w:rPr>
        <w:t xml:space="preserve">). (1990). </w:t>
      </w:r>
      <w:r w:rsidRPr="002B105C">
        <w:rPr>
          <w:rFonts w:ascii="Times New Roman" w:hAnsi="Times New Roman" w:cs="Times New Roman"/>
          <w:i/>
          <w:lang w:val="fr-CA"/>
        </w:rPr>
        <w:t>Au Chic Resto Pop</w:t>
      </w:r>
      <w:r w:rsidRPr="002B105C">
        <w:rPr>
          <w:rFonts w:ascii="Times New Roman" w:hAnsi="Times New Roman" w:cs="Times New Roman"/>
          <w:lang w:val="fr-CA"/>
        </w:rPr>
        <w:t>. [</w:t>
      </w:r>
      <w:r>
        <w:rPr>
          <w:rFonts w:ascii="Times New Roman" w:hAnsi="Times New Roman" w:cs="Times New Roman"/>
          <w:lang w:val="fr-CA"/>
        </w:rPr>
        <w:t>film</w:t>
      </w:r>
      <w:r w:rsidRPr="002B105C">
        <w:rPr>
          <w:rFonts w:ascii="Times New Roman" w:hAnsi="Times New Roman" w:cs="Times New Roman"/>
          <w:lang w:val="fr-CA"/>
        </w:rPr>
        <w:t xml:space="preserve">] </w:t>
      </w:r>
      <w:r w:rsidR="00F32C87">
        <w:rPr>
          <w:rFonts w:ascii="Times New Roman" w:hAnsi="Times New Roman" w:cs="Times New Roman"/>
          <w:lang w:val="fr-CA"/>
        </w:rPr>
        <w:tab/>
      </w:r>
      <w:r w:rsidRPr="002B105C">
        <w:rPr>
          <w:rFonts w:ascii="Times New Roman" w:hAnsi="Times New Roman" w:cs="Times New Roman"/>
          <w:lang w:val="fr-CA"/>
        </w:rPr>
        <w:t xml:space="preserve">Canada: </w:t>
      </w:r>
      <w:r>
        <w:rPr>
          <w:rFonts w:ascii="Times New Roman" w:hAnsi="Times New Roman" w:cs="Times New Roman"/>
          <w:lang w:val="fr-CA"/>
        </w:rPr>
        <w:t>Office National du Film</w:t>
      </w:r>
      <w:r w:rsidRPr="002B105C">
        <w:rPr>
          <w:rFonts w:ascii="Times New Roman" w:hAnsi="Times New Roman" w:cs="Times New Roman"/>
          <w:lang w:val="fr-CA"/>
        </w:rPr>
        <w:t>.</w:t>
      </w:r>
    </w:p>
    <w:p w14:paraId="033C4452" w14:textId="77777777" w:rsidR="00687B1A" w:rsidRPr="002B105C" w:rsidRDefault="00687B1A" w:rsidP="00A5207D">
      <w:pPr>
        <w:spacing w:line="23" w:lineRule="atLeast"/>
        <w:rPr>
          <w:rFonts w:ascii="Times New Roman" w:hAnsi="Times New Roman" w:cs="Times New Roman"/>
          <w:lang w:val="fr-CA"/>
        </w:rPr>
      </w:pPr>
    </w:p>
    <w:p w14:paraId="6D9C24AE" w14:textId="621964C8" w:rsidR="00687B1A" w:rsidRPr="002B105C" w:rsidRDefault="00687B1A" w:rsidP="00A5207D">
      <w:pPr>
        <w:spacing w:line="23" w:lineRule="atLeast"/>
        <w:rPr>
          <w:rFonts w:ascii="Times New Roman" w:hAnsi="Times New Roman" w:cs="Times New Roman"/>
        </w:rPr>
      </w:pPr>
      <w:proofErr w:type="spellStart"/>
      <w:r w:rsidRPr="002B105C">
        <w:rPr>
          <w:rFonts w:ascii="Times New Roman" w:hAnsi="Times New Roman" w:cs="Times New Roman"/>
        </w:rPr>
        <w:t>Vogelzang</w:t>
      </w:r>
      <w:proofErr w:type="spellEnd"/>
      <w:r>
        <w:rPr>
          <w:rFonts w:ascii="Times New Roman" w:hAnsi="Times New Roman" w:cs="Times New Roman"/>
        </w:rPr>
        <w:t>, M.</w:t>
      </w:r>
      <w:r w:rsidRPr="002B105C">
        <w:rPr>
          <w:rFonts w:ascii="Times New Roman" w:hAnsi="Times New Roman" w:cs="Times New Roman"/>
        </w:rPr>
        <w:t xml:space="preserve"> (</w:t>
      </w:r>
      <w:proofErr w:type="spellStart"/>
      <w:r w:rsidRPr="002B105C">
        <w:rPr>
          <w:rFonts w:ascii="Times New Roman" w:hAnsi="Times New Roman" w:cs="Times New Roman"/>
        </w:rPr>
        <w:t>Productrice</w:t>
      </w:r>
      <w:proofErr w:type="spellEnd"/>
      <w:r w:rsidRPr="002B105C">
        <w:rPr>
          <w:rFonts w:ascii="Times New Roman" w:hAnsi="Times New Roman" w:cs="Times New Roman"/>
        </w:rPr>
        <w:t>). (</w:t>
      </w:r>
      <w:proofErr w:type="spellStart"/>
      <w:proofErr w:type="gramStart"/>
      <w:r>
        <w:rPr>
          <w:rFonts w:ascii="Times New Roman" w:hAnsi="Times New Roman" w:cs="Times New Roman"/>
        </w:rPr>
        <w:t>s</w:t>
      </w:r>
      <w:proofErr w:type="gramEnd"/>
      <w:r w:rsidRPr="002B105C">
        <w:rPr>
          <w:rFonts w:ascii="Times New Roman" w:hAnsi="Times New Roman" w:cs="Times New Roman"/>
        </w:rPr>
        <w:t>.d.</w:t>
      </w:r>
      <w:proofErr w:type="spellEnd"/>
      <w:r w:rsidRPr="002B105C">
        <w:rPr>
          <w:rFonts w:ascii="Times New Roman" w:hAnsi="Times New Roman" w:cs="Times New Roman"/>
        </w:rPr>
        <w:t xml:space="preserve">). </w:t>
      </w:r>
      <w:r w:rsidRPr="002B105C">
        <w:rPr>
          <w:rFonts w:ascii="Times New Roman" w:hAnsi="Times New Roman" w:cs="Times New Roman"/>
          <w:i/>
        </w:rPr>
        <w:t xml:space="preserve">Eat, Love, Budapest. </w:t>
      </w:r>
      <w:r w:rsidRPr="002B105C">
        <w:rPr>
          <w:rFonts w:ascii="Times New Roman" w:hAnsi="Times New Roman" w:cs="Times New Roman"/>
        </w:rPr>
        <w:t>[</w:t>
      </w:r>
      <w:proofErr w:type="spellStart"/>
      <w:proofErr w:type="gramStart"/>
      <w:r>
        <w:rPr>
          <w:rFonts w:ascii="Times New Roman" w:hAnsi="Times New Roman" w:cs="Times New Roman"/>
        </w:rPr>
        <w:t>fichier</w:t>
      </w:r>
      <w:proofErr w:type="spellEnd"/>
      <w:proofErr w:type="gramEnd"/>
      <w:r>
        <w:rPr>
          <w:rFonts w:ascii="Times New Roman" w:hAnsi="Times New Roman" w:cs="Times New Roman"/>
        </w:rPr>
        <w:t xml:space="preserve"> </w:t>
      </w:r>
      <w:proofErr w:type="spellStart"/>
      <w:r>
        <w:rPr>
          <w:rFonts w:ascii="Times New Roman" w:hAnsi="Times New Roman" w:cs="Times New Roman"/>
        </w:rPr>
        <w:t>vidéo</w:t>
      </w:r>
      <w:proofErr w:type="spellEnd"/>
      <w:r w:rsidRPr="002B105C">
        <w:rPr>
          <w:rFonts w:ascii="Times New Roman" w:hAnsi="Times New Roman" w:cs="Times New Roman"/>
        </w:rPr>
        <w:t xml:space="preserve">] </w:t>
      </w:r>
      <w:proofErr w:type="spellStart"/>
      <w:r>
        <w:rPr>
          <w:rFonts w:ascii="Times New Roman" w:hAnsi="Times New Roman" w:cs="Times New Roman"/>
        </w:rPr>
        <w:t>Repéré</w:t>
      </w:r>
      <w:proofErr w:type="spellEnd"/>
      <w:r>
        <w:rPr>
          <w:rFonts w:ascii="Times New Roman" w:hAnsi="Times New Roman" w:cs="Times New Roman"/>
        </w:rPr>
        <w:t xml:space="preserve"> à</w:t>
      </w:r>
      <w:r w:rsidRPr="002B105C">
        <w:rPr>
          <w:rFonts w:ascii="Times New Roman" w:hAnsi="Times New Roman" w:cs="Times New Roman"/>
        </w:rPr>
        <w:t>:</w:t>
      </w:r>
    </w:p>
    <w:p w14:paraId="1A381A9B" w14:textId="6B726A1D" w:rsidR="00687B1A" w:rsidRPr="00516196" w:rsidRDefault="00F32C87" w:rsidP="00A5207D">
      <w:pPr>
        <w:spacing w:line="23" w:lineRule="atLeast"/>
        <w:rPr>
          <w:rFonts w:ascii="Times New Roman" w:hAnsi="Times New Roman" w:cs="Times New Roman"/>
          <w:lang w:val="fr-CA"/>
        </w:rPr>
      </w:pPr>
      <w:r>
        <w:rPr>
          <w:rFonts w:ascii="Times New Roman" w:hAnsi="Times New Roman" w:cs="Times New Roman"/>
        </w:rPr>
        <w:tab/>
      </w:r>
      <w:r w:rsidR="00687B1A" w:rsidRPr="002B105C">
        <w:rPr>
          <w:rFonts w:ascii="Times New Roman" w:hAnsi="Times New Roman" w:cs="Times New Roman"/>
        </w:rPr>
        <w:t>http://marijevogelzang.nl/portfolio_page/eat-love-budapest</w:t>
      </w:r>
      <w:r w:rsidR="00687B1A" w:rsidRPr="00516196">
        <w:rPr>
          <w:rFonts w:ascii="Times New Roman" w:hAnsi="Times New Roman" w:cs="Times New Roman"/>
        </w:rPr>
        <w:t>/</w:t>
      </w:r>
    </w:p>
    <w:p w14:paraId="3F369D11" w14:textId="77777777" w:rsidR="00E672E6" w:rsidRPr="002B105C" w:rsidRDefault="00E672E6" w:rsidP="00A5207D">
      <w:pPr>
        <w:spacing w:line="23" w:lineRule="atLeast"/>
        <w:rPr>
          <w:rFonts w:ascii="Times New Roman" w:hAnsi="Times New Roman" w:cs="Times New Roman"/>
          <w:b/>
          <w:lang w:val="fr-CA"/>
        </w:rPr>
      </w:pPr>
    </w:p>
    <w:p w14:paraId="2D346F17" w14:textId="3EC9302C" w:rsidR="00E672E6" w:rsidRPr="002B105C" w:rsidRDefault="00E672E6" w:rsidP="00A5207D">
      <w:pPr>
        <w:spacing w:line="23" w:lineRule="atLeast"/>
        <w:rPr>
          <w:rFonts w:ascii="Times New Roman" w:hAnsi="Times New Roman" w:cs="Times New Roman"/>
          <w:iCs/>
        </w:rPr>
      </w:pPr>
      <w:proofErr w:type="gramStart"/>
      <w:r w:rsidRPr="002B105C">
        <w:rPr>
          <w:rFonts w:ascii="Times New Roman" w:hAnsi="Times New Roman" w:cs="Times New Roman"/>
        </w:rPr>
        <w:t>Wake, C. (2009).</w:t>
      </w:r>
      <w:proofErr w:type="gramEnd"/>
      <w:r w:rsidRPr="002B105C">
        <w:rPr>
          <w:rFonts w:ascii="Times New Roman" w:hAnsi="Times New Roman" w:cs="Times New Roman"/>
        </w:rPr>
        <w:t xml:space="preserve"> The Accident and the Account: Toward </w:t>
      </w:r>
      <w:proofErr w:type="gramStart"/>
      <w:r w:rsidRPr="002B105C">
        <w:rPr>
          <w:rFonts w:ascii="Times New Roman" w:hAnsi="Times New Roman" w:cs="Times New Roman"/>
        </w:rPr>
        <w:t>a Taxonomy</w:t>
      </w:r>
      <w:proofErr w:type="gramEnd"/>
      <w:r w:rsidRPr="002B105C">
        <w:rPr>
          <w:rFonts w:ascii="Times New Roman" w:hAnsi="Times New Roman" w:cs="Times New Roman"/>
        </w:rPr>
        <w:t xml:space="preserve"> of </w:t>
      </w:r>
      <w:proofErr w:type="spellStart"/>
      <w:r w:rsidRPr="002B105C">
        <w:rPr>
          <w:rFonts w:ascii="Times New Roman" w:hAnsi="Times New Roman" w:cs="Times New Roman"/>
        </w:rPr>
        <w:t>Spectatorial</w:t>
      </w:r>
      <w:proofErr w:type="spellEnd"/>
      <w:r w:rsidRPr="002B105C">
        <w:rPr>
          <w:rFonts w:ascii="Times New Roman" w:hAnsi="Times New Roman" w:cs="Times New Roman"/>
        </w:rPr>
        <w:t xml:space="preserve"> </w:t>
      </w:r>
      <w:r w:rsidR="00F32C87">
        <w:rPr>
          <w:rFonts w:ascii="Times New Roman" w:hAnsi="Times New Roman" w:cs="Times New Roman"/>
        </w:rPr>
        <w:tab/>
      </w:r>
      <w:r w:rsidRPr="002B105C">
        <w:rPr>
          <w:rFonts w:ascii="Times New Roman" w:hAnsi="Times New Roman" w:cs="Times New Roman"/>
        </w:rPr>
        <w:t>Witness in Theatre and Performance Studies</w:t>
      </w:r>
      <w:r w:rsidRPr="002B105C">
        <w:rPr>
          <w:rFonts w:ascii="Times New Roman" w:hAnsi="Times New Roman" w:cs="Times New Roman"/>
          <w:i/>
          <w:iCs/>
        </w:rPr>
        <w:t>. Performance Paradigm</w:t>
      </w:r>
      <w:r w:rsidRPr="002B105C">
        <w:rPr>
          <w:rFonts w:ascii="Times New Roman" w:hAnsi="Times New Roman" w:cs="Times New Roman"/>
          <w:iCs/>
        </w:rPr>
        <w:t xml:space="preserve">, </w:t>
      </w:r>
      <w:r w:rsidRPr="002B105C">
        <w:rPr>
          <w:rFonts w:ascii="Times New Roman" w:hAnsi="Times New Roman" w:cs="Times New Roman"/>
          <w:i/>
          <w:iCs/>
        </w:rPr>
        <w:t>5.1</w:t>
      </w:r>
      <w:r>
        <w:rPr>
          <w:rFonts w:ascii="Times New Roman" w:hAnsi="Times New Roman" w:cs="Times New Roman"/>
          <w:iCs/>
        </w:rPr>
        <w:t>.</w:t>
      </w:r>
      <w:r w:rsidRPr="002B105C">
        <w:rPr>
          <w:rFonts w:ascii="Times New Roman" w:hAnsi="Times New Roman" w:cs="Times New Roman"/>
          <w:iCs/>
        </w:rPr>
        <w:t xml:space="preserve"> </w:t>
      </w:r>
      <w:proofErr w:type="spellStart"/>
      <w:r>
        <w:rPr>
          <w:rFonts w:ascii="Times New Roman" w:hAnsi="Times New Roman" w:cs="Times New Roman"/>
          <w:iCs/>
        </w:rPr>
        <w:t>Repéré</w:t>
      </w:r>
      <w:proofErr w:type="spellEnd"/>
      <w:r>
        <w:rPr>
          <w:rFonts w:ascii="Times New Roman" w:hAnsi="Times New Roman" w:cs="Times New Roman"/>
          <w:iCs/>
        </w:rPr>
        <w:t xml:space="preserve"> </w:t>
      </w:r>
      <w:r w:rsidR="00F32C87">
        <w:rPr>
          <w:rFonts w:ascii="Times New Roman" w:hAnsi="Times New Roman" w:cs="Times New Roman"/>
          <w:iCs/>
        </w:rPr>
        <w:tab/>
      </w:r>
      <w:r>
        <w:rPr>
          <w:rFonts w:ascii="Times New Roman" w:hAnsi="Times New Roman" w:cs="Times New Roman"/>
          <w:iCs/>
        </w:rPr>
        <w:t>à</w:t>
      </w:r>
      <w:r w:rsidRPr="002B105C">
        <w:rPr>
          <w:rFonts w:ascii="Times New Roman" w:hAnsi="Times New Roman" w:cs="Times New Roman"/>
          <w:iCs/>
        </w:rPr>
        <w:t xml:space="preserve"> </w:t>
      </w:r>
      <w:r w:rsidR="00F32C87" w:rsidRPr="00F25E0D">
        <w:rPr>
          <w:rFonts w:ascii="Times New Roman" w:hAnsi="Times New Roman" w:cs="Times New Roman"/>
          <w:iCs/>
        </w:rPr>
        <w:t>http://www.performanceparadigm.net/journal/issue-51/articles/the-accident-and-</w:t>
      </w:r>
      <w:r w:rsidR="00F32C87">
        <w:rPr>
          <w:rFonts w:ascii="Times New Roman" w:hAnsi="Times New Roman" w:cs="Times New Roman"/>
          <w:iCs/>
        </w:rPr>
        <w:tab/>
      </w:r>
      <w:r w:rsidRPr="002B105C">
        <w:rPr>
          <w:rFonts w:ascii="Times New Roman" w:hAnsi="Times New Roman" w:cs="Times New Roman"/>
          <w:iCs/>
        </w:rPr>
        <w:t>the-account-towards-a-taxonomy-of-spectatorial-witness-in-theatre-and-</w:t>
      </w:r>
      <w:r w:rsidR="00F32C87">
        <w:rPr>
          <w:rFonts w:ascii="Times New Roman" w:hAnsi="Times New Roman" w:cs="Times New Roman"/>
          <w:iCs/>
        </w:rPr>
        <w:tab/>
      </w:r>
      <w:r w:rsidRPr="002B105C">
        <w:rPr>
          <w:rFonts w:ascii="Times New Roman" w:hAnsi="Times New Roman" w:cs="Times New Roman"/>
          <w:iCs/>
        </w:rPr>
        <w:t>performance-studies/</w:t>
      </w:r>
    </w:p>
    <w:p w14:paraId="69EE6455" w14:textId="77777777" w:rsidR="00E672E6" w:rsidRPr="002B105C" w:rsidRDefault="00E672E6" w:rsidP="00A5207D">
      <w:pPr>
        <w:spacing w:line="23" w:lineRule="atLeast"/>
        <w:rPr>
          <w:rFonts w:ascii="Times New Roman" w:hAnsi="Times New Roman" w:cs="Times New Roman"/>
          <w:lang w:val="fr-CA"/>
        </w:rPr>
      </w:pPr>
    </w:p>
    <w:p w14:paraId="58432AFC" w14:textId="77777777" w:rsidR="00E672E6" w:rsidRPr="002B105C" w:rsidRDefault="00E672E6" w:rsidP="00A5207D">
      <w:pPr>
        <w:spacing w:line="23" w:lineRule="atLeast"/>
        <w:rPr>
          <w:rFonts w:ascii="Times New Roman" w:hAnsi="Times New Roman" w:cs="Times New Roman"/>
        </w:rPr>
      </w:pPr>
    </w:p>
    <w:p w14:paraId="6B6FE354" w14:textId="77777777" w:rsidR="00C151AB" w:rsidRPr="00176E76" w:rsidRDefault="00C151AB" w:rsidP="00A5207D">
      <w:pPr>
        <w:rPr>
          <w:rFonts w:ascii="Times New Roman" w:hAnsi="Times New Roman" w:cs="Times New Roman"/>
          <w:lang w:val="fr-CA"/>
        </w:rPr>
      </w:pPr>
    </w:p>
    <w:sectPr w:rsidR="00C151AB" w:rsidRPr="00176E76" w:rsidSect="00FF0AA1">
      <w:headerReference w:type="even" r:id="rId8"/>
      <w:headerReference w:type="default" r:id="rId9"/>
      <w:pgSz w:w="12240" w:h="15840"/>
      <w:pgMar w:top="1440" w:right="1800" w:bottom="1440" w:left="1800" w:header="708" w:footer="708" w:gutter="0"/>
      <w:lnNumType w:countBy="0" w:restart="continuous"/>
      <w:pgNumType w:start="0"/>
      <w:cols w:space="708"/>
      <w:titlePg/>
      <w:docGrid w:linePitch="360"/>
      <w:sectPrChange w:id="1" w:author="Natalie Doonan" w:date="2017-12-12T12:13:00Z">
        <w:sectPr w:rsidR="00C151AB" w:rsidRPr="00176E76" w:rsidSect="00FF0AA1">
          <w:pgMar w:top="1440" w:right="1800" w:bottom="1440" w:left="1800" w:header="708" w:footer="708" w:gutter="0"/>
          <w:lnNumType w:countBy="1"/>
          <w:titlePg w:val="0"/>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3F871" w14:textId="77777777" w:rsidR="00BB5F71" w:rsidRDefault="00BB5F71" w:rsidP="00F00EA3">
      <w:r>
        <w:separator/>
      </w:r>
    </w:p>
  </w:endnote>
  <w:endnote w:type="continuationSeparator" w:id="0">
    <w:p w14:paraId="4977CB39" w14:textId="77777777" w:rsidR="00BB5F71" w:rsidRDefault="00BB5F71" w:rsidP="00F0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Frutiger LT Std 55 Roman">
    <w:altName w:val="Lucida Sans Unicode"/>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7F80A" w14:textId="77777777" w:rsidR="00BB5F71" w:rsidRDefault="00BB5F71" w:rsidP="00F00EA3">
      <w:r>
        <w:separator/>
      </w:r>
    </w:p>
  </w:footnote>
  <w:footnote w:type="continuationSeparator" w:id="0">
    <w:p w14:paraId="68988CCE" w14:textId="77777777" w:rsidR="00BB5F71" w:rsidRDefault="00BB5F71" w:rsidP="00F00EA3">
      <w:r>
        <w:continuationSeparator/>
      </w:r>
    </w:p>
  </w:footnote>
  <w:footnote w:id="1">
    <w:p w14:paraId="1AAE014F" w14:textId="075E9567" w:rsidR="00BB5F71" w:rsidRPr="00DB6762" w:rsidRDefault="00BB5F71" w:rsidP="00A07966">
      <w:pPr>
        <w:rPr>
          <w:rFonts w:ascii="Times" w:eastAsia="Times New Roman" w:hAnsi="Times" w:cs="Times New Roman"/>
          <w:sz w:val="20"/>
          <w:szCs w:val="20"/>
          <w:lang w:val="fr-CA"/>
        </w:rPr>
      </w:pPr>
      <w:r w:rsidRPr="00DB6762">
        <w:rPr>
          <w:rStyle w:val="FootnoteReference"/>
          <w:lang w:val="fr-CA"/>
        </w:rPr>
        <w:footnoteRef/>
      </w:r>
      <w:r w:rsidRPr="00DB6762">
        <w:rPr>
          <w:lang w:val="fr-CA"/>
        </w:rPr>
        <w:t xml:space="preserve"> </w:t>
      </w:r>
      <w:r w:rsidRPr="00DB6762">
        <w:rPr>
          <w:rFonts w:ascii="Times New Roman" w:hAnsi="Times New Roman" w:cs="Times New Roman"/>
          <w:sz w:val="20"/>
          <w:szCs w:val="20"/>
          <w:lang w:val="fr-CA"/>
        </w:rPr>
        <w:t>Natalie Doonan programme «des artistes dont le travail [investigue] de façon critique et ludique l'alimentation et la consommation. (...) Le </w:t>
      </w:r>
      <w:proofErr w:type="spellStart"/>
      <w:r w:rsidR="00CA7E32">
        <w:rPr>
          <w:rFonts w:ascii="Times New Roman" w:hAnsi="Times New Roman" w:cs="Times New Roman"/>
          <w:sz w:val="20"/>
          <w:szCs w:val="20"/>
          <w:lang w:val="fr-CA"/>
        </w:rPr>
        <w:t>SensoriuM</w:t>
      </w:r>
      <w:proofErr w:type="spellEnd"/>
      <w:r w:rsidR="00CA7E32">
        <w:rPr>
          <w:rFonts w:ascii="Times New Roman" w:hAnsi="Times New Roman" w:cs="Times New Roman"/>
          <w:sz w:val="20"/>
          <w:szCs w:val="20"/>
          <w:lang w:val="fr-CA"/>
        </w:rPr>
        <w:t xml:space="preserve"> présente des </w:t>
      </w:r>
      <w:proofErr w:type="spellStart"/>
      <w:r w:rsidR="00CA7E32">
        <w:rPr>
          <w:rFonts w:ascii="Times New Roman" w:hAnsi="Times New Roman" w:cs="Times New Roman"/>
          <w:sz w:val="20"/>
          <w:szCs w:val="20"/>
          <w:lang w:val="fr-CA"/>
        </w:rPr>
        <w:t>événement</w:t>
      </w:r>
      <w:r w:rsidRPr="00DB6762">
        <w:rPr>
          <w:rFonts w:ascii="Times New Roman" w:hAnsi="Times New Roman" w:cs="Times New Roman"/>
          <w:sz w:val="20"/>
          <w:szCs w:val="20"/>
          <w:lang w:val="fr-CA"/>
        </w:rPr>
        <w:t>s</w:t>
      </w:r>
      <w:proofErr w:type="spellEnd"/>
      <w:r w:rsidRPr="00DB6762">
        <w:rPr>
          <w:rFonts w:ascii="Times New Roman" w:hAnsi="Times New Roman" w:cs="Times New Roman"/>
          <w:sz w:val="20"/>
          <w:szCs w:val="20"/>
          <w:lang w:val="fr-CA"/>
        </w:rPr>
        <w:t xml:space="preserve"> d'art participatif dans le but </w:t>
      </w:r>
      <w:r w:rsidR="00B82B73">
        <w:rPr>
          <w:rFonts w:ascii="Times New Roman" w:hAnsi="Times New Roman" w:cs="Times New Roman"/>
          <w:sz w:val="20"/>
          <w:szCs w:val="20"/>
          <w:lang w:val="fr-CA"/>
        </w:rPr>
        <w:t>de générer une conversation.» (</w:t>
      </w:r>
      <w:proofErr w:type="gramStart"/>
      <w:r w:rsidR="00B82B73">
        <w:rPr>
          <w:rFonts w:ascii="Times New Roman" w:hAnsi="Times New Roman" w:cs="Times New Roman"/>
          <w:sz w:val="20"/>
          <w:szCs w:val="20"/>
          <w:lang w:val="fr-CA"/>
        </w:rPr>
        <w:t>l</w:t>
      </w:r>
      <w:r w:rsidRPr="00DB6762">
        <w:rPr>
          <w:rFonts w:ascii="Times New Roman" w:hAnsi="Times New Roman" w:cs="Times New Roman"/>
          <w:sz w:val="20"/>
          <w:szCs w:val="20"/>
          <w:lang w:val="fr-CA"/>
        </w:rPr>
        <w:t>e</w:t>
      </w:r>
      <w:proofErr w:type="gramEnd"/>
      <w:r w:rsidRPr="00DB6762">
        <w:rPr>
          <w:rFonts w:ascii="Times New Roman" w:hAnsi="Times New Roman" w:cs="Times New Roman"/>
          <w:sz w:val="20"/>
          <w:szCs w:val="20"/>
          <w:lang w:val="fr-CA"/>
        </w:rPr>
        <w:t xml:space="preserve"> </w:t>
      </w:r>
      <w:proofErr w:type="spellStart"/>
      <w:r w:rsidRPr="00DB6762">
        <w:rPr>
          <w:rFonts w:ascii="Times New Roman" w:hAnsi="Times New Roman" w:cs="Times New Roman"/>
          <w:sz w:val="20"/>
          <w:szCs w:val="20"/>
          <w:lang w:val="fr-CA"/>
        </w:rPr>
        <w:t>SensoriuM</w:t>
      </w:r>
      <w:proofErr w:type="spellEnd"/>
      <w:r w:rsidRPr="00DB6762">
        <w:rPr>
          <w:rFonts w:ascii="Times New Roman" w:hAnsi="Times New Roman" w:cs="Times New Roman"/>
          <w:sz w:val="20"/>
          <w:szCs w:val="20"/>
          <w:lang w:val="fr-CA"/>
        </w:rPr>
        <w:t xml:space="preserve">, </w:t>
      </w:r>
      <w:proofErr w:type="spellStart"/>
      <w:r w:rsidRPr="00DB6762">
        <w:rPr>
          <w:rFonts w:ascii="Times New Roman" w:hAnsi="Times New Roman" w:cs="Times New Roman"/>
          <w:sz w:val="20"/>
          <w:szCs w:val="20"/>
          <w:lang w:val="fr-CA"/>
        </w:rPr>
        <w:t>s.d</w:t>
      </w:r>
      <w:proofErr w:type="spellEnd"/>
      <w:r w:rsidRPr="00DB6762">
        <w:rPr>
          <w:rFonts w:ascii="Times New Roman" w:hAnsi="Times New Roman" w:cs="Times New Roman"/>
          <w:sz w:val="20"/>
          <w:szCs w:val="20"/>
          <w:lang w:val="fr-CA"/>
        </w:rPr>
        <w:t xml:space="preserve">.) </w:t>
      </w:r>
      <w:r>
        <w:rPr>
          <w:rFonts w:ascii="Times New Roman" w:hAnsi="Times New Roman" w:cs="Times New Roman"/>
          <w:sz w:val="20"/>
          <w:szCs w:val="20"/>
          <w:lang w:val="fr-CA"/>
        </w:rPr>
        <w:t>Son support au projet a inclus: une formation en montage sonore, des échanges tout au long du processus</w:t>
      </w:r>
      <w:r w:rsidR="00CA7E32">
        <w:rPr>
          <w:rFonts w:ascii="Times New Roman" w:hAnsi="Times New Roman" w:cs="Times New Roman"/>
          <w:sz w:val="20"/>
          <w:szCs w:val="20"/>
          <w:lang w:val="fr-CA"/>
        </w:rPr>
        <w:t>,</w:t>
      </w:r>
      <w:r>
        <w:rPr>
          <w:rFonts w:ascii="Times New Roman" w:hAnsi="Times New Roman" w:cs="Times New Roman"/>
          <w:sz w:val="20"/>
          <w:szCs w:val="20"/>
          <w:lang w:val="fr-CA"/>
        </w:rPr>
        <w:t xml:space="preserve"> et la possibilité de publier à propos du travail sur ce site Web: </w:t>
      </w:r>
      <w:r w:rsidRPr="002C264C">
        <w:rPr>
          <w:rFonts w:ascii="Times New Roman" w:hAnsi="Times New Roman" w:cs="Times New Roman"/>
          <w:sz w:val="20"/>
          <w:szCs w:val="20"/>
        </w:rPr>
        <w:t>http://www.lesensorium.com/2012/06/catalogue-season-4.html</w:t>
      </w:r>
    </w:p>
    <w:p w14:paraId="2074EDC5" w14:textId="77777777" w:rsidR="00BB5F71" w:rsidRPr="00B706B8" w:rsidRDefault="00BB5F71" w:rsidP="00A07966">
      <w:pPr>
        <w:pStyle w:val="FootnoteText"/>
        <w:rPr>
          <w:lang w:val="fr-FR"/>
        </w:rPr>
      </w:pPr>
    </w:p>
  </w:footnote>
  <w:footnote w:id="2">
    <w:p w14:paraId="37CEEEF3" w14:textId="1AFFD665" w:rsidR="00BB5F71" w:rsidRPr="00CE3BF3" w:rsidRDefault="00BB5F71" w:rsidP="00D32345">
      <w:pPr>
        <w:pStyle w:val="FootnoteText"/>
        <w:rPr>
          <w:rFonts w:ascii="Times New Roman" w:hAnsi="Times New Roman" w:cs="Times New Roman"/>
          <w:sz w:val="20"/>
          <w:szCs w:val="20"/>
          <w:lang w:val="fr-FR"/>
        </w:rPr>
      </w:pPr>
      <w:r w:rsidRPr="00CE3BF3">
        <w:rPr>
          <w:rStyle w:val="FootnoteReference"/>
          <w:rFonts w:ascii="Times New Roman" w:hAnsi="Times New Roman" w:cs="Times New Roman"/>
          <w:sz w:val="20"/>
          <w:szCs w:val="20"/>
        </w:rPr>
        <w:footnoteRef/>
      </w:r>
      <w:r w:rsidRPr="00CE3BF3">
        <w:rPr>
          <w:rFonts w:ascii="Times New Roman" w:hAnsi="Times New Roman" w:cs="Times New Roman"/>
          <w:sz w:val="20"/>
          <w:szCs w:val="20"/>
        </w:rPr>
        <w:t xml:space="preserve"> </w:t>
      </w:r>
      <w:r w:rsidRPr="00CE3BF3">
        <w:rPr>
          <w:rFonts w:ascii="Times New Roman" w:hAnsi="Times New Roman" w:cs="Times New Roman"/>
          <w:sz w:val="20"/>
          <w:szCs w:val="20"/>
          <w:lang w:val="fr-FR"/>
        </w:rPr>
        <w:t>Daily Tous Les Jours a tourné cette installation dans d'autres contextes, notamment pour d'autres publics amateurs d'art expérimental tel que celui du Festival du Nouveau Cinéma, et dans d'autres villes, telles que New York, San Francisco et Biarritz.</w:t>
      </w:r>
    </w:p>
  </w:footnote>
  <w:footnote w:id="3">
    <w:p w14:paraId="027170B5" w14:textId="4C7A6624" w:rsidR="00BB5F71" w:rsidRPr="00247285" w:rsidRDefault="00BB5F71" w:rsidP="00247285">
      <w:pPr>
        <w:pStyle w:val="FootnoteText"/>
        <w:jc w:val="both"/>
        <w:rPr>
          <w:rFonts w:ascii="Times New Roman" w:hAnsi="Times New Roman" w:cs="Times New Roman"/>
          <w:sz w:val="20"/>
          <w:szCs w:val="20"/>
          <w:lang w:val="fr-CA"/>
        </w:rPr>
      </w:pPr>
      <w:r w:rsidRPr="00247285">
        <w:rPr>
          <w:rStyle w:val="FootnoteReference"/>
          <w:rFonts w:ascii="Times New Roman" w:hAnsi="Times New Roman" w:cs="Times New Roman"/>
          <w:sz w:val="20"/>
          <w:szCs w:val="20"/>
          <w:lang w:val="fr-CA"/>
        </w:rPr>
        <w:footnoteRef/>
      </w:r>
      <w:r w:rsidRPr="00247285">
        <w:rPr>
          <w:rFonts w:ascii="Times New Roman" w:hAnsi="Times New Roman" w:cs="Times New Roman"/>
          <w:sz w:val="20"/>
          <w:szCs w:val="20"/>
          <w:lang w:val="fr-CA"/>
        </w:rPr>
        <w:t xml:space="preserve"> Il serait possible d'argumenter que puisque j'ai fait le montage de ces enregistrements seule, je n'accordais pas de véritable pouvoir d'action aux </w:t>
      </w:r>
      <w:proofErr w:type="spellStart"/>
      <w:r w:rsidRPr="00247285">
        <w:rPr>
          <w:rFonts w:ascii="Times New Roman" w:hAnsi="Times New Roman" w:cs="Times New Roman"/>
          <w:sz w:val="20"/>
          <w:szCs w:val="20"/>
          <w:lang w:val="fr-CA"/>
        </w:rPr>
        <w:t>participant.e.s</w:t>
      </w:r>
      <w:proofErr w:type="spellEnd"/>
      <w:r w:rsidRPr="00247285">
        <w:rPr>
          <w:rFonts w:ascii="Times New Roman" w:hAnsi="Times New Roman" w:cs="Times New Roman"/>
          <w:sz w:val="20"/>
          <w:szCs w:val="20"/>
          <w:lang w:val="fr-CA"/>
        </w:rPr>
        <w:t>, car elles et ils ne pouvai</w:t>
      </w:r>
      <w:r>
        <w:rPr>
          <w:rFonts w:ascii="Times New Roman" w:hAnsi="Times New Roman" w:cs="Times New Roman"/>
          <w:sz w:val="20"/>
          <w:szCs w:val="20"/>
          <w:lang w:val="fr-CA"/>
        </w:rPr>
        <w:t>en</w:t>
      </w:r>
      <w:r w:rsidRPr="00247285">
        <w:rPr>
          <w:rFonts w:ascii="Times New Roman" w:hAnsi="Times New Roman" w:cs="Times New Roman"/>
          <w:sz w:val="20"/>
          <w:szCs w:val="20"/>
          <w:lang w:val="fr-CA"/>
        </w:rPr>
        <w:t xml:space="preserve">t pas choisir le contenu retenu. Je ne voulais pas transformer cette intervention en projet pédagogique de familiarisation avec la technologie car d'une part, j'étais moi-même en apprentissage </w:t>
      </w:r>
      <w:r>
        <w:rPr>
          <w:rFonts w:ascii="Times New Roman" w:hAnsi="Times New Roman" w:cs="Times New Roman"/>
          <w:sz w:val="20"/>
          <w:szCs w:val="20"/>
          <w:lang w:val="fr-CA"/>
        </w:rPr>
        <w:t>du</w:t>
      </w:r>
      <w:r w:rsidRPr="00247285">
        <w:rPr>
          <w:rFonts w:ascii="Times New Roman" w:hAnsi="Times New Roman" w:cs="Times New Roman"/>
          <w:sz w:val="20"/>
          <w:szCs w:val="20"/>
          <w:lang w:val="fr-CA"/>
        </w:rPr>
        <w:t xml:space="preserve"> programme de montage que j'utilisais et je ne me sentais pas à l'aise de l'enseigner. D'autre part, ceci aurait exclu les </w:t>
      </w:r>
      <w:proofErr w:type="spellStart"/>
      <w:r w:rsidRPr="00247285">
        <w:rPr>
          <w:rFonts w:ascii="Times New Roman" w:hAnsi="Times New Roman" w:cs="Times New Roman"/>
          <w:sz w:val="20"/>
          <w:szCs w:val="20"/>
          <w:lang w:val="fr-CA"/>
        </w:rPr>
        <w:t>participant.e.s</w:t>
      </w:r>
      <w:proofErr w:type="spellEnd"/>
      <w:r w:rsidRPr="00247285">
        <w:rPr>
          <w:rFonts w:ascii="Times New Roman" w:hAnsi="Times New Roman" w:cs="Times New Roman"/>
          <w:sz w:val="20"/>
          <w:szCs w:val="20"/>
          <w:lang w:val="fr-CA"/>
        </w:rPr>
        <w:t xml:space="preserve"> </w:t>
      </w:r>
      <w:r>
        <w:rPr>
          <w:rFonts w:ascii="Times New Roman" w:hAnsi="Times New Roman" w:cs="Times New Roman"/>
          <w:sz w:val="20"/>
          <w:szCs w:val="20"/>
          <w:lang w:val="fr-CA"/>
        </w:rPr>
        <w:t xml:space="preserve">pour qui </w:t>
      </w:r>
      <w:r w:rsidRPr="00247285">
        <w:rPr>
          <w:rFonts w:ascii="Times New Roman" w:hAnsi="Times New Roman" w:cs="Times New Roman"/>
          <w:sz w:val="20"/>
          <w:szCs w:val="20"/>
          <w:lang w:val="fr-CA"/>
        </w:rPr>
        <w:t xml:space="preserve">la </w:t>
      </w:r>
      <w:r>
        <w:rPr>
          <w:rFonts w:ascii="Times New Roman" w:hAnsi="Times New Roman" w:cs="Times New Roman"/>
          <w:sz w:val="20"/>
          <w:szCs w:val="20"/>
          <w:lang w:val="fr-CA"/>
        </w:rPr>
        <w:t xml:space="preserve">manipulation de la </w:t>
      </w:r>
      <w:r w:rsidRPr="00247285">
        <w:rPr>
          <w:rFonts w:ascii="Times New Roman" w:hAnsi="Times New Roman" w:cs="Times New Roman"/>
          <w:sz w:val="20"/>
          <w:szCs w:val="20"/>
          <w:lang w:val="fr-CA"/>
        </w:rPr>
        <w:t xml:space="preserve">technologie aurait freiné leur envie de socialiser. </w:t>
      </w:r>
    </w:p>
  </w:footnote>
  <w:footnote w:id="4">
    <w:p w14:paraId="53A2E994" w14:textId="5DB62956" w:rsidR="00BB5F71" w:rsidRPr="00CE3BF3" w:rsidRDefault="00BB5F71">
      <w:pPr>
        <w:pStyle w:val="FootnoteText"/>
        <w:rPr>
          <w:rFonts w:ascii="Times New Roman" w:hAnsi="Times New Roman" w:cs="Times New Roman"/>
          <w:sz w:val="20"/>
          <w:szCs w:val="20"/>
          <w:lang w:val="fr-FR"/>
        </w:rPr>
      </w:pPr>
      <w:r w:rsidRPr="00CE3BF3">
        <w:rPr>
          <w:rStyle w:val="FootnoteReference"/>
          <w:rFonts w:ascii="Times New Roman" w:hAnsi="Times New Roman" w:cs="Times New Roman"/>
          <w:sz w:val="20"/>
          <w:szCs w:val="20"/>
        </w:rPr>
        <w:footnoteRef/>
      </w:r>
      <w:r w:rsidRPr="00CE3BF3">
        <w:rPr>
          <w:rFonts w:ascii="Times New Roman" w:hAnsi="Times New Roman" w:cs="Times New Roman"/>
          <w:sz w:val="20"/>
          <w:szCs w:val="20"/>
        </w:rPr>
        <w:t xml:space="preserve"> </w:t>
      </w:r>
      <w:r w:rsidRPr="00CE3BF3">
        <w:rPr>
          <w:rFonts w:ascii="Times New Roman" w:hAnsi="Times New Roman" w:cs="Times New Roman"/>
          <w:sz w:val="20"/>
          <w:szCs w:val="20"/>
          <w:lang w:val="fr-CA"/>
        </w:rPr>
        <w:t>Ce formulaire soulignait leur droit de soustraire leur consentement en tout temps et de mettre un terme à leur participation. Il spécifiait également que le matériel audio serait potentiellement utilisé à des fins de diffusion dans des conférences ou des publications académiques ou artistiques.</w:t>
      </w:r>
    </w:p>
  </w:footnote>
  <w:footnote w:id="5">
    <w:p w14:paraId="56FDD320" w14:textId="5929CB7F" w:rsidR="00BB5F71" w:rsidRPr="00C24031" w:rsidRDefault="00BB5F71" w:rsidP="004172A9">
      <w:pPr>
        <w:pStyle w:val="FootnoteText"/>
        <w:jc w:val="both"/>
        <w:rPr>
          <w:rFonts w:ascii="Times New Roman" w:hAnsi="Times New Roman" w:cs="Times New Roman"/>
          <w:sz w:val="20"/>
          <w:szCs w:val="20"/>
          <w:lang w:val="fr-FR"/>
        </w:rPr>
      </w:pPr>
      <w:r w:rsidRPr="00C24031">
        <w:rPr>
          <w:rStyle w:val="FootnoteReference"/>
          <w:rFonts w:ascii="Times New Roman" w:hAnsi="Times New Roman" w:cs="Times New Roman"/>
          <w:sz w:val="20"/>
          <w:szCs w:val="20"/>
        </w:rPr>
        <w:footnoteRef/>
      </w:r>
      <w:r w:rsidRPr="00C24031">
        <w:rPr>
          <w:rFonts w:ascii="Times New Roman" w:hAnsi="Times New Roman" w:cs="Times New Roman"/>
          <w:sz w:val="20"/>
          <w:szCs w:val="20"/>
        </w:rPr>
        <w:t xml:space="preserve"> </w:t>
      </w:r>
      <w:r w:rsidRPr="00C24031">
        <w:rPr>
          <w:rFonts w:ascii="Times New Roman" w:hAnsi="Times New Roman" w:cs="Times New Roman"/>
          <w:sz w:val="20"/>
          <w:szCs w:val="20"/>
          <w:lang w:val="fr-CA"/>
        </w:rPr>
        <w:t>Notamment de la part de la critique d'art Claire Bishop: dans «</w:t>
      </w:r>
      <w:proofErr w:type="spellStart"/>
      <w:r w:rsidRPr="00C24031">
        <w:rPr>
          <w:rFonts w:ascii="Times New Roman" w:hAnsi="Times New Roman" w:cs="Times New Roman"/>
          <w:sz w:val="20"/>
          <w:szCs w:val="20"/>
          <w:lang w:val="fr-CA"/>
        </w:rPr>
        <w:t>Antagonism</w:t>
      </w:r>
      <w:proofErr w:type="spellEnd"/>
      <w:r w:rsidRPr="00C24031">
        <w:rPr>
          <w:rFonts w:ascii="Times New Roman" w:hAnsi="Times New Roman" w:cs="Times New Roman"/>
          <w:sz w:val="20"/>
          <w:szCs w:val="20"/>
          <w:lang w:val="fr-CA"/>
        </w:rPr>
        <w:t xml:space="preserve"> and </w:t>
      </w:r>
      <w:proofErr w:type="spellStart"/>
      <w:r w:rsidRPr="00C24031">
        <w:rPr>
          <w:rFonts w:ascii="Times New Roman" w:hAnsi="Times New Roman" w:cs="Times New Roman"/>
          <w:sz w:val="20"/>
          <w:szCs w:val="20"/>
          <w:lang w:val="fr-CA"/>
        </w:rPr>
        <w:t>Relational</w:t>
      </w:r>
      <w:proofErr w:type="spellEnd"/>
      <w:r w:rsidRPr="00C24031">
        <w:rPr>
          <w:rFonts w:ascii="Times New Roman" w:hAnsi="Times New Roman" w:cs="Times New Roman"/>
          <w:sz w:val="20"/>
          <w:szCs w:val="20"/>
          <w:lang w:val="fr-CA"/>
        </w:rPr>
        <w:t xml:space="preserve"> </w:t>
      </w:r>
      <w:proofErr w:type="spellStart"/>
      <w:r w:rsidRPr="00C24031">
        <w:rPr>
          <w:rFonts w:ascii="Times New Roman" w:hAnsi="Times New Roman" w:cs="Times New Roman"/>
          <w:sz w:val="20"/>
          <w:szCs w:val="20"/>
          <w:lang w:val="fr-CA"/>
        </w:rPr>
        <w:t>Aesthetics</w:t>
      </w:r>
      <w:proofErr w:type="spellEnd"/>
      <w:r w:rsidRPr="00C24031">
        <w:rPr>
          <w:rFonts w:ascii="Times New Roman" w:hAnsi="Times New Roman" w:cs="Times New Roman"/>
          <w:sz w:val="20"/>
          <w:szCs w:val="20"/>
          <w:lang w:val="fr-CA"/>
        </w:rPr>
        <w:t xml:space="preserve">» (2004), Bishop accuse les pratiques en art relationnel de contribuer à l'économie d'expérience en programmant les interactions sociales de ses </w:t>
      </w:r>
      <w:proofErr w:type="spellStart"/>
      <w:r w:rsidRPr="00C24031">
        <w:rPr>
          <w:rFonts w:ascii="Times New Roman" w:hAnsi="Times New Roman" w:cs="Times New Roman"/>
          <w:sz w:val="20"/>
          <w:szCs w:val="20"/>
          <w:lang w:val="fr-CA"/>
        </w:rPr>
        <w:t>participant.e</w:t>
      </w:r>
      <w:r>
        <w:rPr>
          <w:rFonts w:ascii="Times New Roman" w:hAnsi="Times New Roman" w:cs="Times New Roman"/>
          <w:sz w:val="20"/>
          <w:szCs w:val="20"/>
          <w:lang w:val="fr-CA"/>
        </w:rPr>
        <w:t>.</w:t>
      </w:r>
      <w:r w:rsidRPr="00C24031">
        <w:rPr>
          <w:rFonts w:ascii="Times New Roman" w:hAnsi="Times New Roman" w:cs="Times New Roman"/>
          <w:sz w:val="20"/>
          <w:szCs w:val="20"/>
          <w:lang w:val="fr-CA"/>
        </w:rPr>
        <w:t>s</w:t>
      </w:r>
      <w:proofErr w:type="spellEnd"/>
      <w:r w:rsidRPr="00C24031">
        <w:rPr>
          <w:rFonts w:ascii="Times New Roman" w:hAnsi="Times New Roman" w:cs="Times New Roman"/>
          <w:sz w:val="20"/>
          <w:szCs w:val="20"/>
          <w:lang w:val="fr-CA"/>
        </w:rPr>
        <w:t>.</w:t>
      </w:r>
      <w:r>
        <w:rPr>
          <w:rFonts w:ascii="Times New Roman" w:hAnsi="Times New Roman" w:cs="Times New Roman"/>
          <w:sz w:val="20"/>
          <w:szCs w:val="20"/>
          <w:lang w:val="fr-CA"/>
        </w:rPr>
        <w:t xml:space="preserve"> J'ai également emprunté le terme </w:t>
      </w:r>
      <w:r w:rsidRPr="00C24031">
        <w:rPr>
          <w:rFonts w:ascii="Times New Roman" w:hAnsi="Times New Roman" w:cs="Times New Roman"/>
          <w:sz w:val="20"/>
          <w:szCs w:val="20"/>
          <w:lang w:val="fr-FR"/>
        </w:rPr>
        <w:t>«</w:t>
      </w:r>
      <w:r>
        <w:rPr>
          <w:rFonts w:ascii="Times New Roman" w:hAnsi="Times New Roman" w:cs="Times New Roman"/>
          <w:sz w:val="20"/>
          <w:szCs w:val="20"/>
          <w:lang w:val="fr-FR"/>
        </w:rPr>
        <w:t>tournant social</w:t>
      </w:r>
      <w:r w:rsidRPr="00C24031">
        <w:rPr>
          <w:rFonts w:ascii="Times New Roman" w:hAnsi="Times New Roman" w:cs="Times New Roman"/>
          <w:sz w:val="20"/>
          <w:szCs w:val="20"/>
          <w:lang w:val="fr-FR"/>
        </w:rPr>
        <w:t>»</w:t>
      </w:r>
      <w:r>
        <w:rPr>
          <w:rFonts w:ascii="Times New Roman" w:hAnsi="Times New Roman" w:cs="Times New Roman"/>
          <w:sz w:val="20"/>
          <w:szCs w:val="20"/>
          <w:lang w:val="fr-FR"/>
        </w:rPr>
        <w:t xml:space="preserve"> à son article éponyme: </w:t>
      </w:r>
      <w:r w:rsidRPr="00C24031">
        <w:rPr>
          <w:rFonts w:ascii="Times New Roman" w:hAnsi="Times New Roman" w:cs="Times New Roman"/>
          <w:sz w:val="20"/>
          <w:szCs w:val="20"/>
          <w:lang w:val="fr-FR"/>
        </w:rPr>
        <w:t>«</w:t>
      </w:r>
      <w:r>
        <w:rPr>
          <w:rFonts w:ascii="Times New Roman" w:hAnsi="Times New Roman" w:cs="Times New Roman"/>
          <w:sz w:val="20"/>
          <w:szCs w:val="20"/>
          <w:lang w:val="fr-FR"/>
        </w:rPr>
        <w:t xml:space="preserve">The Social </w:t>
      </w:r>
      <w:proofErr w:type="spellStart"/>
      <w:r>
        <w:rPr>
          <w:rFonts w:ascii="Times New Roman" w:hAnsi="Times New Roman" w:cs="Times New Roman"/>
          <w:sz w:val="20"/>
          <w:szCs w:val="20"/>
          <w:lang w:val="fr-FR"/>
        </w:rPr>
        <w:t>Turn</w:t>
      </w:r>
      <w:proofErr w:type="spellEnd"/>
      <w:r>
        <w:rPr>
          <w:rFonts w:ascii="Times New Roman" w:hAnsi="Times New Roman" w:cs="Times New Roman"/>
          <w:sz w:val="20"/>
          <w:szCs w:val="20"/>
          <w:lang w:val="fr-FR"/>
        </w:rPr>
        <w:t xml:space="preserve">: Collaboration and </w:t>
      </w:r>
      <w:proofErr w:type="spellStart"/>
      <w:r>
        <w:rPr>
          <w:rFonts w:ascii="Times New Roman" w:hAnsi="Times New Roman" w:cs="Times New Roman"/>
          <w:sz w:val="20"/>
          <w:szCs w:val="20"/>
          <w:lang w:val="fr-FR"/>
        </w:rPr>
        <w:t>its</w:t>
      </w:r>
      <w:proofErr w:type="spellEnd"/>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Discontent</w:t>
      </w:r>
      <w:proofErr w:type="spellEnd"/>
      <w:r>
        <w:rPr>
          <w:rFonts w:ascii="Times New Roman" w:hAnsi="Times New Roman" w:cs="Times New Roman"/>
          <w:sz w:val="20"/>
          <w:szCs w:val="20"/>
          <w:lang w:val="fr-FR"/>
        </w:rPr>
        <w:t>.</w:t>
      </w:r>
      <w:r w:rsidRPr="00C24031">
        <w:rPr>
          <w:rFonts w:ascii="Times New Roman" w:hAnsi="Times New Roman" w:cs="Times New Roman"/>
          <w:sz w:val="20"/>
          <w:szCs w:val="20"/>
          <w:lang w:val="fr-FR"/>
        </w:rPr>
        <w:t>»</w:t>
      </w:r>
      <w:r>
        <w:rPr>
          <w:rFonts w:ascii="Times New Roman" w:hAnsi="Times New Roman" w:cs="Times New Roman"/>
          <w:sz w:val="20"/>
          <w:szCs w:val="20"/>
          <w:lang w:val="fr-FR"/>
        </w:rPr>
        <w:t xml:space="preserve"> (2006).</w:t>
      </w:r>
    </w:p>
  </w:footnote>
  <w:footnote w:id="6">
    <w:p w14:paraId="62994498" w14:textId="3953BF7D" w:rsidR="00BB5F71" w:rsidRPr="00C24031" w:rsidRDefault="00BB5F71" w:rsidP="004172A9">
      <w:pPr>
        <w:pStyle w:val="FootnoteText"/>
        <w:jc w:val="both"/>
        <w:rPr>
          <w:rFonts w:ascii="Times New Roman" w:hAnsi="Times New Roman" w:cs="Times New Roman"/>
          <w:sz w:val="20"/>
          <w:szCs w:val="20"/>
          <w:lang w:val="fr-FR"/>
        </w:rPr>
      </w:pPr>
      <w:r w:rsidRPr="00C24031">
        <w:rPr>
          <w:rStyle w:val="FootnoteReference"/>
          <w:rFonts w:ascii="Times New Roman" w:hAnsi="Times New Roman" w:cs="Times New Roman"/>
          <w:sz w:val="20"/>
          <w:szCs w:val="20"/>
          <w:lang w:val="fr-FR"/>
        </w:rPr>
        <w:footnoteRef/>
      </w:r>
      <w:r w:rsidRPr="00C24031">
        <w:rPr>
          <w:rFonts w:ascii="Times New Roman" w:hAnsi="Times New Roman" w:cs="Times New Roman"/>
          <w:sz w:val="20"/>
          <w:szCs w:val="20"/>
          <w:lang w:val="fr-FR"/>
        </w:rPr>
        <w:t xml:space="preserve"> Par exemple, sur le site Web du Théâtre Aux Écuries, le texte descriptif du «docu-fiction» </w:t>
      </w:r>
      <w:r w:rsidRPr="00C24031">
        <w:rPr>
          <w:rFonts w:ascii="Times New Roman" w:hAnsi="Times New Roman" w:cs="Times New Roman"/>
          <w:i/>
          <w:sz w:val="20"/>
          <w:szCs w:val="20"/>
          <w:lang w:val="fr-FR"/>
        </w:rPr>
        <w:t xml:space="preserve">Habiter </w:t>
      </w:r>
      <w:proofErr w:type="spellStart"/>
      <w:r w:rsidRPr="00C24031">
        <w:rPr>
          <w:rFonts w:ascii="Times New Roman" w:hAnsi="Times New Roman" w:cs="Times New Roman"/>
          <w:i/>
          <w:sz w:val="20"/>
          <w:szCs w:val="20"/>
          <w:lang w:val="fr-FR"/>
        </w:rPr>
        <w:t>Villeray</w:t>
      </w:r>
      <w:proofErr w:type="spellEnd"/>
      <w:r w:rsidRPr="00C24031">
        <w:rPr>
          <w:rFonts w:ascii="Times New Roman" w:hAnsi="Times New Roman" w:cs="Times New Roman"/>
          <w:i/>
          <w:sz w:val="20"/>
          <w:szCs w:val="20"/>
          <w:lang w:val="fr-FR"/>
        </w:rPr>
        <w:t xml:space="preserve"> </w:t>
      </w:r>
      <w:r w:rsidRPr="00C24031">
        <w:rPr>
          <w:rFonts w:ascii="Times New Roman" w:hAnsi="Times New Roman" w:cs="Times New Roman"/>
          <w:sz w:val="20"/>
          <w:szCs w:val="20"/>
          <w:lang w:val="fr-FR"/>
        </w:rPr>
        <w:t>(2017) traite du «travail anthropologique mené par Marcelle Dubois»</w:t>
      </w:r>
      <w:r>
        <w:rPr>
          <w:rFonts w:ascii="Times New Roman" w:hAnsi="Times New Roman" w:cs="Times New Roman"/>
          <w:sz w:val="20"/>
          <w:szCs w:val="20"/>
          <w:lang w:val="fr-FR"/>
        </w:rPr>
        <w:t>, une auteure de théâtre</w:t>
      </w:r>
      <w:r w:rsidRPr="00C24031">
        <w:rPr>
          <w:rFonts w:ascii="Times New Roman" w:hAnsi="Times New Roman" w:cs="Times New Roman"/>
          <w:sz w:val="20"/>
          <w:szCs w:val="20"/>
          <w:lang w:val="fr-FR"/>
        </w:rPr>
        <w:t>. (</w:t>
      </w:r>
      <w:r>
        <w:rPr>
          <w:rFonts w:ascii="Times New Roman" w:hAnsi="Times New Roman" w:cs="Times New Roman"/>
          <w:sz w:val="20"/>
          <w:szCs w:val="20"/>
          <w:lang w:val="fr-FR"/>
        </w:rPr>
        <w:t>Aux Écuries, 2017)</w:t>
      </w:r>
    </w:p>
  </w:footnote>
  <w:footnote w:id="7">
    <w:p w14:paraId="2CE9707C" w14:textId="266D091B" w:rsidR="00BB5F71" w:rsidRPr="000C3106" w:rsidRDefault="00BB5F71" w:rsidP="004172A9">
      <w:pPr>
        <w:pStyle w:val="FootnoteText"/>
        <w:jc w:val="both"/>
        <w:rPr>
          <w:rFonts w:ascii="Times New Roman" w:hAnsi="Times New Roman" w:cs="Times New Roman"/>
          <w:sz w:val="20"/>
          <w:szCs w:val="20"/>
          <w:lang w:val="fr-FR"/>
        </w:rPr>
      </w:pPr>
      <w:r w:rsidRPr="00C24031">
        <w:rPr>
          <w:rStyle w:val="FootnoteReference"/>
          <w:rFonts w:ascii="Times New Roman" w:hAnsi="Times New Roman" w:cs="Times New Roman"/>
          <w:sz w:val="20"/>
          <w:szCs w:val="20"/>
        </w:rPr>
        <w:footnoteRef/>
      </w:r>
      <w:r w:rsidRPr="00C24031">
        <w:rPr>
          <w:rFonts w:ascii="Times New Roman" w:hAnsi="Times New Roman" w:cs="Times New Roman"/>
          <w:sz w:val="20"/>
          <w:szCs w:val="20"/>
        </w:rPr>
        <w:t xml:space="preserve"> </w:t>
      </w:r>
      <w:r>
        <w:rPr>
          <w:rFonts w:ascii="Times New Roman" w:hAnsi="Times New Roman" w:cs="Times New Roman"/>
          <w:sz w:val="20"/>
          <w:szCs w:val="20"/>
          <w:lang w:val="fr-FR"/>
        </w:rPr>
        <w:t>L</w:t>
      </w:r>
      <w:r w:rsidRPr="000C3106">
        <w:rPr>
          <w:rFonts w:ascii="Times New Roman" w:hAnsi="Times New Roman" w:cs="Times New Roman"/>
          <w:sz w:val="20"/>
          <w:szCs w:val="20"/>
          <w:lang w:val="fr-FR"/>
        </w:rPr>
        <w:t xml:space="preserve">e Chic Resto Pop </w:t>
      </w:r>
      <w:r>
        <w:rPr>
          <w:rFonts w:ascii="Times New Roman" w:hAnsi="Times New Roman" w:cs="Times New Roman"/>
          <w:sz w:val="20"/>
          <w:szCs w:val="20"/>
          <w:lang w:val="fr-FR"/>
        </w:rPr>
        <w:t>m'a toutefois invitée en novembre 2015 à présenter</w:t>
      </w:r>
      <w:r w:rsidRPr="000C3106">
        <w:rPr>
          <w:rFonts w:ascii="Times New Roman" w:hAnsi="Times New Roman" w:cs="Times New Roman"/>
          <w:sz w:val="20"/>
          <w:szCs w:val="20"/>
          <w:lang w:val="fr-FR"/>
        </w:rPr>
        <w:t xml:space="preserve"> l</w:t>
      </w:r>
      <w:r>
        <w:rPr>
          <w:rFonts w:ascii="Times New Roman" w:hAnsi="Times New Roman" w:cs="Times New Roman"/>
          <w:sz w:val="20"/>
          <w:szCs w:val="20"/>
          <w:lang w:val="fr-FR"/>
        </w:rPr>
        <w:t>e concept de l'installation</w:t>
      </w:r>
      <w:r w:rsidRPr="000C3106">
        <w:rPr>
          <w:rFonts w:ascii="Times New Roman" w:hAnsi="Times New Roman" w:cs="Times New Roman"/>
          <w:sz w:val="20"/>
          <w:szCs w:val="20"/>
          <w:lang w:val="fr-FR"/>
        </w:rPr>
        <w:t xml:space="preserve"> </w:t>
      </w:r>
      <w:r>
        <w:rPr>
          <w:rFonts w:ascii="Times New Roman" w:hAnsi="Times New Roman" w:cs="Times New Roman"/>
          <w:sz w:val="20"/>
          <w:szCs w:val="20"/>
          <w:lang w:val="fr-FR"/>
        </w:rPr>
        <w:t>dans le cadre d'</w:t>
      </w:r>
      <w:proofErr w:type="spellStart"/>
      <w:r>
        <w:rPr>
          <w:rFonts w:ascii="Times New Roman" w:hAnsi="Times New Roman" w:cs="Times New Roman"/>
          <w:sz w:val="20"/>
          <w:szCs w:val="20"/>
          <w:lang w:val="fr-FR"/>
        </w:rPr>
        <w:t>ÉvalPop</w:t>
      </w:r>
      <w:proofErr w:type="spellEnd"/>
      <w:r>
        <w:rPr>
          <w:rFonts w:ascii="Times New Roman" w:hAnsi="Times New Roman" w:cs="Times New Roman"/>
          <w:sz w:val="20"/>
          <w:szCs w:val="20"/>
          <w:lang w:val="fr-FR"/>
        </w:rPr>
        <w:t xml:space="preserve">, </w:t>
      </w:r>
      <w:r w:rsidRPr="000C3106">
        <w:rPr>
          <w:rFonts w:ascii="Times New Roman" w:hAnsi="Times New Roman" w:cs="Times New Roman"/>
          <w:sz w:val="20"/>
          <w:szCs w:val="20"/>
          <w:lang w:val="fr-FR"/>
        </w:rPr>
        <w:t xml:space="preserve">un </w:t>
      </w:r>
      <w:r>
        <w:rPr>
          <w:rFonts w:ascii="Times New Roman" w:hAnsi="Times New Roman" w:cs="Times New Roman"/>
          <w:sz w:val="20"/>
          <w:szCs w:val="20"/>
          <w:lang w:val="fr-FR"/>
        </w:rPr>
        <w:t xml:space="preserve">séminaire </w:t>
      </w:r>
      <w:r w:rsidRPr="000C3106">
        <w:rPr>
          <w:rFonts w:ascii="Times New Roman" w:hAnsi="Times New Roman" w:cs="Times New Roman"/>
          <w:sz w:val="20"/>
          <w:szCs w:val="20"/>
          <w:lang w:val="fr-FR"/>
        </w:rPr>
        <w:t xml:space="preserve">en sécurité alimentaire qui </w:t>
      </w:r>
      <w:r>
        <w:rPr>
          <w:rFonts w:ascii="Times New Roman" w:hAnsi="Times New Roman" w:cs="Times New Roman"/>
          <w:sz w:val="20"/>
          <w:szCs w:val="20"/>
          <w:lang w:val="fr-FR"/>
        </w:rPr>
        <w:t xml:space="preserve">s'adressait aux organismes </w:t>
      </w:r>
      <w:r w:rsidRPr="000C3106">
        <w:rPr>
          <w:rFonts w:ascii="Times New Roman" w:hAnsi="Times New Roman" w:cs="Times New Roman"/>
          <w:sz w:val="20"/>
          <w:szCs w:val="20"/>
          <w:lang w:val="fr-FR"/>
        </w:rPr>
        <w:t>commun</w:t>
      </w:r>
      <w:r>
        <w:rPr>
          <w:rFonts w:ascii="Times New Roman" w:hAnsi="Times New Roman" w:cs="Times New Roman"/>
          <w:sz w:val="20"/>
          <w:szCs w:val="20"/>
          <w:lang w:val="fr-FR"/>
        </w:rPr>
        <w:t>autaires</w:t>
      </w:r>
      <w:r w:rsidRPr="000C3106">
        <w:rPr>
          <w:rFonts w:ascii="Times New Roman" w:hAnsi="Times New Roman" w:cs="Times New Roman"/>
          <w:sz w:val="20"/>
          <w:szCs w:val="20"/>
          <w:lang w:val="fr-FR"/>
        </w:rPr>
        <w:t xml:space="preserve"> </w:t>
      </w:r>
      <w:r>
        <w:rPr>
          <w:rFonts w:ascii="Times New Roman" w:hAnsi="Times New Roman" w:cs="Times New Roman"/>
          <w:sz w:val="20"/>
          <w:szCs w:val="20"/>
          <w:lang w:val="fr-FR"/>
        </w:rPr>
        <w:t>afin que ceux-ci puissent</w:t>
      </w:r>
      <w:r w:rsidRPr="000C3106">
        <w:rPr>
          <w:rFonts w:ascii="Times New Roman" w:hAnsi="Times New Roman" w:cs="Times New Roman"/>
          <w:sz w:val="20"/>
          <w:szCs w:val="20"/>
          <w:lang w:val="fr-FR"/>
        </w:rPr>
        <w:t xml:space="preserve"> </w:t>
      </w:r>
      <w:r>
        <w:rPr>
          <w:rFonts w:ascii="Times New Roman" w:hAnsi="Times New Roman" w:cs="Times New Roman"/>
          <w:sz w:val="20"/>
          <w:szCs w:val="20"/>
          <w:lang w:val="fr-FR"/>
        </w:rPr>
        <w:t xml:space="preserve">se </w:t>
      </w:r>
      <w:r w:rsidRPr="000C3106">
        <w:rPr>
          <w:rFonts w:ascii="Times New Roman" w:hAnsi="Times New Roman" w:cs="Times New Roman"/>
          <w:sz w:val="20"/>
          <w:szCs w:val="20"/>
          <w:lang w:val="fr-FR"/>
        </w:rPr>
        <w:t xml:space="preserve">partager </w:t>
      </w:r>
      <w:r>
        <w:rPr>
          <w:rFonts w:ascii="Times New Roman" w:hAnsi="Times New Roman" w:cs="Times New Roman"/>
          <w:sz w:val="20"/>
          <w:szCs w:val="20"/>
          <w:lang w:val="fr-FR"/>
        </w:rPr>
        <w:t>leurs</w:t>
      </w:r>
      <w:r w:rsidRPr="000C3106">
        <w:rPr>
          <w:rFonts w:ascii="Times New Roman" w:hAnsi="Times New Roman" w:cs="Times New Roman"/>
          <w:sz w:val="20"/>
          <w:szCs w:val="20"/>
          <w:lang w:val="fr-FR"/>
        </w:rPr>
        <w:t xml:space="preserve"> nouvelles </w:t>
      </w:r>
      <w:r>
        <w:rPr>
          <w:rFonts w:ascii="Times New Roman" w:hAnsi="Times New Roman" w:cs="Times New Roman"/>
          <w:sz w:val="20"/>
          <w:szCs w:val="20"/>
          <w:lang w:val="fr-FR"/>
        </w:rPr>
        <w:t>pratiques</w:t>
      </w:r>
      <w:r w:rsidRPr="000C3106">
        <w:rPr>
          <w:rFonts w:ascii="Times New Roman" w:hAnsi="Times New Roman" w:cs="Times New Roman"/>
          <w:sz w:val="20"/>
          <w:szCs w:val="20"/>
          <w:lang w:val="fr-FR"/>
        </w:rPr>
        <w:t>. J'ai accepté d</w:t>
      </w:r>
      <w:r>
        <w:rPr>
          <w:rFonts w:ascii="Times New Roman" w:hAnsi="Times New Roman" w:cs="Times New Roman"/>
          <w:sz w:val="20"/>
          <w:szCs w:val="20"/>
          <w:lang w:val="fr-FR"/>
        </w:rPr>
        <w:t>e</w:t>
      </w:r>
      <w:r w:rsidRPr="000C3106">
        <w:rPr>
          <w:rFonts w:ascii="Times New Roman" w:hAnsi="Times New Roman" w:cs="Times New Roman"/>
          <w:sz w:val="20"/>
          <w:szCs w:val="20"/>
          <w:lang w:val="fr-FR"/>
        </w:rPr>
        <w:t xml:space="preserve"> participer </w:t>
      </w:r>
      <w:r>
        <w:rPr>
          <w:rFonts w:ascii="Times New Roman" w:hAnsi="Times New Roman" w:cs="Times New Roman"/>
          <w:sz w:val="20"/>
          <w:szCs w:val="20"/>
          <w:lang w:val="fr-FR"/>
        </w:rPr>
        <w:t xml:space="preserve">à </w:t>
      </w:r>
      <w:r w:rsidRPr="000C3106">
        <w:rPr>
          <w:rFonts w:ascii="Times New Roman" w:hAnsi="Times New Roman" w:cs="Times New Roman"/>
          <w:sz w:val="20"/>
          <w:szCs w:val="20"/>
          <w:lang w:val="fr-FR"/>
        </w:rPr>
        <w:t>cet événement</w:t>
      </w:r>
      <w:r>
        <w:rPr>
          <w:rFonts w:ascii="Times New Roman" w:hAnsi="Times New Roman" w:cs="Times New Roman"/>
          <w:sz w:val="20"/>
          <w:szCs w:val="20"/>
          <w:lang w:val="fr-FR"/>
        </w:rPr>
        <w:t xml:space="preserve"> avec Maggie Lebeau, car je considérais qu'il importait de partager notre expérience avec ce milieu et j'y voyais l'occasion de pouvoir discuter du potentiel des coopérations entre les artistes et les acteurs-</w:t>
      </w:r>
      <w:proofErr w:type="spellStart"/>
      <w:r>
        <w:rPr>
          <w:rFonts w:ascii="Times New Roman" w:hAnsi="Times New Roman" w:cs="Times New Roman"/>
          <w:sz w:val="20"/>
          <w:szCs w:val="20"/>
          <w:lang w:val="fr-FR"/>
        </w:rPr>
        <w:t>trices</w:t>
      </w:r>
      <w:proofErr w:type="spellEnd"/>
      <w:r>
        <w:rPr>
          <w:rFonts w:ascii="Times New Roman" w:hAnsi="Times New Roman" w:cs="Times New Roman"/>
          <w:sz w:val="20"/>
          <w:szCs w:val="20"/>
          <w:lang w:val="fr-FR"/>
        </w:rPr>
        <w:t xml:space="preserve"> du milieu communautaire. </w:t>
      </w:r>
    </w:p>
  </w:footnote>
  <w:footnote w:id="8">
    <w:p w14:paraId="4DECB530" w14:textId="4F590314" w:rsidR="00BB5F71" w:rsidRPr="003F2E4D" w:rsidRDefault="00BB5F71">
      <w:pPr>
        <w:pStyle w:val="FootnoteText"/>
        <w:rPr>
          <w:rFonts w:ascii="Times New Roman" w:hAnsi="Times New Roman" w:cs="Times New Roman"/>
          <w:sz w:val="20"/>
          <w:szCs w:val="20"/>
          <w:lang w:val="fr-FR"/>
        </w:rPr>
      </w:pPr>
      <w:r w:rsidRPr="003F2E4D">
        <w:rPr>
          <w:rStyle w:val="FootnoteReference"/>
          <w:rFonts w:ascii="Times New Roman" w:hAnsi="Times New Roman" w:cs="Times New Roman"/>
          <w:sz w:val="20"/>
          <w:szCs w:val="20"/>
        </w:rPr>
        <w:footnoteRef/>
      </w:r>
      <w:r w:rsidRPr="003F2E4D">
        <w:rPr>
          <w:rFonts w:ascii="Times New Roman" w:hAnsi="Times New Roman" w:cs="Times New Roman"/>
          <w:sz w:val="20"/>
          <w:szCs w:val="20"/>
        </w:rPr>
        <w:t xml:space="preserve"> </w:t>
      </w:r>
      <w:proofErr w:type="spellStart"/>
      <w:r w:rsidRPr="003F2E4D">
        <w:rPr>
          <w:rFonts w:ascii="Times New Roman" w:hAnsi="Times New Roman" w:cs="Times New Roman"/>
          <w:sz w:val="20"/>
          <w:szCs w:val="20"/>
        </w:rPr>
        <w:t>Dans</w:t>
      </w:r>
      <w:proofErr w:type="spellEnd"/>
      <w:r w:rsidRPr="003F2E4D">
        <w:rPr>
          <w:rFonts w:ascii="Times New Roman" w:hAnsi="Times New Roman" w:cs="Times New Roman"/>
          <w:sz w:val="20"/>
          <w:szCs w:val="20"/>
        </w:rPr>
        <w:t xml:space="preserve"> </w:t>
      </w:r>
      <w:r>
        <w:rPr>
          <w:rFonts w:ascii="Times New Roman" w:hAnsi="Times New Roman" w:cs="Times New Roman"/>
          <w:sz w:val="20"/>
          <w:szCs w:val="20"/>
        </w:rPr>
        <w:t>«</w:t>
      </w:r>
      <w:r w:rsidRPr="003F2E4D">
        <w:rPr>
          <w:rFonts w:ascii="Times New Roman" w:hAnsi="Times New Roman" w:cs="Times New Roman"/>
          <w:sz w:val="20"/>
          <w:szCs w:val="20"/>
        </w:rPr>
        <w:t xml:space="preserve">The Accident and the Account: Toward a Taxonomy of </w:t>
      </w:r>
      <w:proofErr w:type="spellStart"/>
      <w:r w:rsidRPr="003F2E4D">
        <w:rPr>
          <w:rFonts w:ascii="Times New Roman" w:hAnsi="Times New Roman" w:cs="Times New Roman"/>
          <w:sz w:val="20"/>
          <w:szCs w:val="20"/>
        </w:rPr>
        <w:t>Spectatorial</w:t>
      </w:r>
      <w:proofErr w:type="spellEnd"/>
      <w:r w:rsidRPr="003F2E4D">
        <w:rPr>
          <w:rFonts w:ascii="Times New Roman" w:hAnsi="Times New Roman" w:cs="Times New Roman"/>
          <w:sz w:val="20"/>
          <w:szCs w:val="20"/>
        </w:rPr>
        <w:t xml:space="preserve"> Witness in Theatre and Performance Studies</w:t>
      </w:r>
      <w:r>
        <w:rPr>
          <w:rFonts w:ascii="Times New Roman" w:hAnsi="Times New Roman" w:cs="Times New Roman"/>
          <w:sz w:val="20"/>
          <w:szCs w:val="20"/>
        </w:rPr>
        <w:t xml:space="preserve">» </w:t>
      </w:r>
      <w:r w:rsidRPr="003F2E4D">
        <w:rPr>
          <w:rFonts w:ascii="Times New Roman" w:hAnsi="Times New Roman" w:cs="Times New Roman"/>
          <w:sz w:val="20"/>
          <w:szCs w:val="20"/>
        </w:rPr>
        <w:t xml:space="preserve">(2009), Caroline Wake </w:t>
      </w:r>
      <w:proofErr w:type="spellStart"/>
      <w:r w:rsidRPr="003F2E4D">
        <w:rPr>
          <w:rFonts w:ascii="Times New Roman" w:hAnsi="Times New Roman" w:cs="Times New Roman"/>
          <w:sz w:val="20"/>
          <w:szCs w:val="20"/>
        </w:rPr>
        <w:t>traite</w:t>
      </w:r>
      <w:proofErr w:type="spellEnd"/>
      <w:r w:rsidRPr="003F2E4D">
        <w:rPr>
          <w:rFonts w:ascii="Times New Roman" w:hAnsi="Times New Roman" w:cs="Times New Roman"/>
          <w:sz w:val="20"/>
          <w:szCs w:val="20"/>
        </w:rPr>
        <w:t xml:space="preserve"> des </w:t>
      </w:r>
      <w:proofErr w:type="spellStart"/>
      <w:r w:rsidRPr="003F2E4D">
        <w:rPr>
          <w:rFonts w:ascii="Times New Roman" w:hAnsi="Times New Roman" w:cs="Times New Roman"/>
          <w:sz w:val="20"/>
          <w:szCs w:val="20"/>
        </w:rPr>
        <w:t>différentes</w:t>
      </w:r>
      <w:proofErr w:type="spellEnd"/>
      <w:r w:rsidRPr="003F2E4D">
        <w:rPr>
          <w:rFonts w:ascii="Times New Roman" w:hAnsi="Times New Roman" w:cs="Times New Roman"/>
          <w:sz w:val="20"/>
          <w:szCs w:val="20"/>
        </w:rPr>
        <w:t xml:space="preserve"> positions des </w:t>
      </w:r>
      <w:proofErr w:type="spellStart"/>
      <w:r w:rsidRPr="003F2E4D">
        <w:rPr>
          <w:rFonts w:ascii="Times New Roman" w:hAnsi="Times New Roman" w:cs="Times New Roman"/>
          <w:sz w:val="20"/>
          <w:szCs w:val="20"/>
        </w:rPr>
        <w:t>témoins</w:t>
      </w:r>
      <w:proofErr w:type="spellEnd"/>
      <w:r w:rsidRPr="003F2E4D">
        <w:rPr>
          <w:rFonts w:ascii="Times New Roman" w:hAnsi="Times New Roman" w:cs="Times New Roman"/>
          <w:sz w:val="20"/>
          <w:szCs w:val="20"/>
        </w:rPr>
        <w:t xml:space="preserve"> de la performance en se servant de la </w:t>
      </w:r>
      <w:proofErr w:type="spellStart"/>
      <w:r w:rsidRPr="003F2E4D">
        <w:rPr>
          <w:rFonts w:ascii="Times New Roman" w:hAnsi="Times New Roman" w:cs="Times New Roman"/>
          <w:sz w:val="20"/>
          <w:szCs w:val="20"/>
        </w:rPr>
        <w:t>rhétorique</w:t>
      </w:r>
      <w:proofErr w:type="spellEnd"/>
      <w:r w:rsidRPr="003F2E4D">
        <w:rPr>
          <w:rFonts w:ascii="Times New Roman" w:hAnsi="Times New Roman" w:cs="Times New Roman"/>
          <w:sz w:val="20"/>
          <w:szCs w:val="20"/>
        </w:rPr>
        <w:t xml:space="preserve"> de la scène </w:t>
      </w:r>
      <w:proofErr w:type="spellStart"/>
      <w:r w:rsidRPr="003F2E4D">
        <w:rPr>
          <w:rFonts w:ascii="Times New Roman" w:hAnsi="Times New Roman" w:cs="Times New Roman"/>
          <w:sz w:val="20"/>
          <w:szCs w:val="20"/>
        </w:rPr>
        <w:t>d'accident</w:t>
      </w:r>
      <w:proofErr w:type="spellEnd"/>
      <w:r w:rsidRPr="003F2E4D">
        <w:rPr>
          <w:rFonts w:ascii="Times New Roman" w:hAnsi="Times New Roman" w:cs="Times New Roman"/>
          <w:sz w:val="20"/>
          <w:szCs w:val="20"/>
        </w:rPr>
        <w:t xml:space="preserve"> de Berthold Brecht. </w:t>
      </w:r>
      <w:r>
        <w:rPr>
          <w:rFonts w:ascii="Times New Roman" w:hAnsi="Times New Roman" w:cs="Times New Roman"/>
          <w:sz w:val="20"/>
          <w:szCs w:val="20"/>
          <w:lang w:val="fr-FR"/>
        </w:rPr>
        <w:t>Elle y explique qu'</w:t>
      </w:r>
      <w:proofErr w:type="spellStart"/>
      <w:r w:rsidRPr="003F2E4D">
        <w:rPr>
          <w:rFonts w:ascii="Times New Roman" w:hAnsi="Times New Roman" w:cs="Times New Roman"/>
          <w:sz w:val="20"/>
          <w:szCs w:val="20"/>
          <w:lang w:val="fr-FR"/>
        </w:rPr>
        <w:t>un.e</w:t>
      </w:r>
      <w:proofErr w:type="spellEnd"/>
      <w:r w:rsidRPr="003F2E4D">
        <w:rPr>
          <w:rFonts w:ascii="Times New Roman" w:hAnsi="Times New Roman" w:cs="Times New Roman"/>
          <w:sz w:val="20"/>
          <w:szCs w:val="20"/>
          <w:lang w:val="fr-FR"/>
        </w:rPr>
        <w:t xml:space="preserve"> spectateur-</w:t>
      </w:r>
      <w:proofErr w:type="spellStart"/>
      <w:r w:rsidRPr="003F2E4D">
        <w:rPr>
          <w:rFonts w:ascii="Times New Roman" w:hAnsi="Times New Roman" w:cs="Times New Roman"/>
          <w:sz w:val="20"/>
          <w:szCs w:val="20"/>
          <w:lang w:val="fr-FR"/>
        </w:rPr>
        <w:t>trice</w:t>
      </w:r>
      <w:proofErr w:type="spellEnd"/>
      <w:r w:rsidRPr="003F2E4D">
        <w:rPr>
          <w:rFonts w:ascii="Times New Roman" w:hAnsi="Times New Roman" w:cs="Times New Roman"/>
          <w:sz w:val="20"/>
          <w:szCs w:val="20"/>
          <w:lang w:val="fr-FR"/>
        </w:rPr>
        <w:t xml:space="preserve"> de premier degré rapporte son témoignage dans l'optique de développer une meilleure compréhension de l'expérience vécue</w:t>
      </w:r>
      <w:r>
        <w:rPr>
          <w:rFonts w:ascii="Times New Roman" w:hAnsi="Times New Roman" w:cs="Times New Roman"/>
          <w:sz w:val="20"/>
          <w:szCs w:val="20"/>
          <w:lang w:val="fr-FR"/>
        </w:rPr>
        <w:t xml:space="preserve"> de l'</w:t>
      </w:r>
      <w:proofErr w:type="spellStart"/>
      <w:r>
        <w:rPr>
          <w:rFonts w:ascii="Times New Roman" w:hAnsi="Times New Roman" w:cs="Times New Roman"/>
          <w:sz w:val="20"/>
          <w:szCs w:val="20"/>
          <w:lang w:val="fr-FR"/>
        </w:rPr>
        <w:t>oeuvre</w:t>
      </w:r>
      <w:proofErr w:type="spellEnd"/>
      <w:r>
        <w:rPr>
          <w:rFonts w:ascii="Times New Roman" w:hAnsi="Times New Roman" w:cs="Times New Roman"/>
          <w:sz w:val="20"/>
          <w:szCs w:val="20"/>
          <w:lang w:val="fr-FR"/>
        </w:rPr>
        <w:t>; ceci inclut dans le cas présent les interactions sociales provoquées par l'installation.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C5943" w14:textId="77777777" w:rsidR="00FF0AA1" w:rsidRDefault="00FF0AA1" w:rsidP="008F52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91D459" w14:textId="77777777" w:rsidR="00FF0AA1" w:rsidRDefault="00FF0AA1" w:rsidP="00FF0AA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C889D" w14:textId="77777777" w:rsidR="00FF0AA1" w:rsidRDefault="00FF0AA1" w:rsidP="008F52C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2CEC">
      <w:rPr>
        <w:rStyle w:val="PageNumber"/>
        <w:noProof/>
      </w:rPr>
      <w:t>6</w:t>
    </w:r>
    <w:r>
      <w:rPr>
        <w:rStyle w:val="PageNumber"/>
      </w:rPr>
      <w:fldChar w:fldCharType="end"/>
    </w:r>
  </w:p>
  <w:p w14:paraId="796E7F0A" w14:textId="77777777" w:rsidR="00FF0AA1" w:rsidRDefault="00FF0AA1" w:rsidP="00FF0AA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revisionView w:markup="0"/>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076"/>
    <w:rsid w:val="00014FF2"/>
    <w:rsid w:val="00016DB2"/>
    <w:rsid w:val="0002748D"/>
    <w:rsid w:val="00032B7C"/>
    <w:rsid w:val="00040072"/>
    <w:rsid w:val="00062269"/>
    <w:rsid w:val="00064157"/>
    <w:rsid w:val="00064F00"/>
    <w:rsid w:val="00072BB5"/>
    <w:rsid w:val="0008241D"/>
    <w:rsid w:val="00082EB8"/>
    <w:rsid w:val="00083E62"/>
    <w:rsid w:val="00084732"/>
    <w:rsid w:val="00091579"/>
    <w:rsid w:val="00092F8B"/>
    <w:rsid w:val="000A2F39"/>
    <w:rsid w:val="000B3143"/>
    <w:rsid w:val="000C3106"/>
    <w:rsid w:val="000C59FF"/>
    <w:rsid w:val="000E02F9"/>
    <w:rsid w:val="000E3A6B"/>
    <w:rsid w:val="000F3674"/>
    <w:rsid w:val="000F4656"/>
    <w:rsid w:val="001112E4"/>
    <w:rsid w:val="001129A5"/>
    <w:rsid w:val="0012082F"/>
    <w:rsid w:val="00136505"/>
    <w:rsid w:val="00140112"/>
    <w:rsid w:val="001403AD"/>
    <w:rsid w:val="001409A9"/>
    <w:rsid w:val="00145260"/>
    <w:rsid w:val="00160EAF"/>
    <w:rsid w:val="00165E35"/>
    <w:rsid w:val="001723F2"/>
    <w:rsid w:val="0017653C"/>
    <w:rsid w:val="00176E76"/>
    <w:rsid w:val="00177A20"/>
    <w:rsid w:val="00180507"/>
    <w:rsid w:val="001819F5"/>
    <w:rsid w:val="00183E4F"/>
    <w:rsid w:val="001878E2"/>
    <w:rsid w:val="0019162E"/>
    <w:rsid w:val="00194158"/>
    <w:rsid w:val="001956FD"/>
    <w:rsid w:val="001A5AA0"/>
    <w:rsid w:val="001A6C01"/>
    <w:rsid w:val="001B0F39"/>
    <w:rsid w:val="001B1BCE"/>
    <w:rsid w:val="001B6041"/>
    <w:rsid w:val="001C7600"/>
    <w:rsid w:val="001C7E7D"/>
    <w:rsid w:val="001D799E"/>
    <w:rsid w:val="001E05E9"/>
    <w:rsid w:val="001E7FC0"/>
    <w:rsid w:val="001F2EBE"/>
    <w:rsid w:val="001F5E45"/>
    <w:rsid w:val="00201B1D"/>
    <w:rsid w:val="00207741"/>
    <w:rsid w:val="00215BAD"/>
    <w:rsid w:val="002172B4"/>
    <w:rsid w:val="00220832"/>
    <w:rsid w:val="00227969"/>
    <w:rsid w:val="00233200"/>
    <w:rsid w:val="002356A5"/>
    <w:rsid w:val="002466BA"/>
    <w:rsid w:val="00247285"/>
    <w:rsid w:val="00260CFF"/>
    <w:rsid w:val="002739AD"/>
    <w:rsid w:val="00273AEB"/>
    <w:rsid w:val="0028424E"/>
    <w:rsid w:val="00287199"/>
    <w:rsid w:val="00290FD1"/>
    <w:rsid w:val="00296104"/>
    <w:rsid w:val="002A0EBB"/>
    <w:rsid w:val="002B0360"/>
    <w:rsid w:val="002B05EB"/>
    <w:rsid w:val="002B1898"/>
    <w:rsid w:val="002B255E"/>
    <w:rsid w:val="002B4B48"/>
    <w:rsid w:val="002C3401"/>
    <w:rsid w:val="002C477C"/>
    <w:rsid w:val="002D6C5D"/>
    <w:rsid w:val="002D7D6E"/>
    <w:rsid w:val="002F303D"/>
    <w:rsid w:val="002F7709"/>
    <w:rsid w:val="0030237F"/>
    <w:rsid w:val="00311C24"/>
    <w:rsid w:val="00313DDE"/>
    <w:rsid w:val="00320425"/>
    <w:rsid w:val="003346C7"/>
    <w:rsid w:val="003443E4"/>
    <w:rsid w:val="003462DC"/>
    <w:rsid w:val="00346DCD"/>
    <w:rsid w:val="003560D0"/>
    <w:rsid w:val="003604C8"/>
    <w:rsid w:val="00361C83"/>
    <w:rsid w:val="003705D7"/>
    <w:rsid w:val="00377940"/>
    <w:rsid w:val="00384E61"/>
    <w:rsid w:val="00385275"/>
    <w:rsid w:val="00386642"/>
    <w:rsid w:val="00386F2B"/>
    <w:rsid w:val="003901AF"/>
    <w:rsid w:val="0039084E"/>
    <w:rsid w:val="00391A52"/>
    <w:rsid w:val="00391D02"/>
    <w:rsid w:val="003A0F92"/>
    <w:rsid w:val="003A32EE"/>
    <w:rsid w:val="003A5F74"/>
    <w:rsid w:val="003B58C5"/>
    <w:rsid w:val="003F2E4D"/>
    <w:rsid w:val="003F32C7"/>
    <w:rsid w:val="003F5215"/>
    <w:rsid w:val="00404CD4"/>
    <w:rsid w:val="004050AF"/>
    <w:rsid w:val="0041080B"/>
    <w:rsid w:val="00413C76"/>
    <w:rsid w:val="0041476D"/>
    <w:rsid w:val="004172A9"/>
    <w:rsid w:val="004208A2"/>
    <w:rsid w:val="00426FDA"/>
    <w:rsid w:val="00432B54"/>
    <w:rsid w:val="0043475E"/>
    <w:rsid w:val="00440400"/>
    <w:rsid w:val="0045393D"/>
    <w:rsid w:val="004946F6"/>
    <w:rsid w:val="004957E5"/>
    <w:rsid w:val="004A1F9E"/>
    <w:rsid w:val="004A3CBE"/>
    <w:rsid w:val="004C70DE"/>
    <w:rsid w:val="004D20A5"/>
    <w:rsid w:val="004D3EC9"/>
    <w:rsid w:val="004E5C84"/>
    <w:rsid w:val="004F2FB7"/>
    <w:rsid w:val="004F5D61"/>
    <w:rsid w:val="00503752"/>
    <w:rsid w:val="00513C4A"/>
    <w:rsid w:val="00513E65"/>
    <w:rsid w:val="00517D33"/>
    <w:rsid w:val="005404DF"/>
    <w:rsid w:val="00543867"/>
    <w:rsid w:val="00553459"/>
    <w:rsid w:val="00557FC1"/>
    <w:rsid w:val="005635E9"/>
    <w:rsid w:val="005644D1"/>
    <w:rsid w:val="005740BB"/>
    <w:rsid w:val="00576862"/>
    <w:rsid w:val="0058097C"/>
    <w:rsid w:val="00581B1F"/>
    <w:rsid w:val="0058246D"/>
    <w:rsid w:val="00587029"/>
    <w:rsid w:val="005A3D27"/>
    <w:rsid w:val="005A4A0A"/>
    <w:rsid w:val="005B5576"/>
    <w:rsid w:val="005B639C"/>
    <w:rsid w:val="005C4F4A"/>
    <w:rsid w:val="005E5FC6"/>
    <w:rsid w:val="005E667C"/>
    <w:rsid w:val="00627B1B"/>
    <w:rsid w:val="0063324B"/>
    <w:rsid w:val="0066218C"/>
    <w:rsid w:val="00676AE6"/>
    <w:rsid w:val="00680BBA"/>
    <w:rsid w:val="00687B1A"/>
    <w:rsid w:val="006B3B5B"/>
    <w:rsid w:val="006B5C45"/>
    <w:rsid w:val="006B6C5D"/>
    <w:rsid w:val="006D38E6"/>
    <w:rsid w:val="006E068D"/>
    <w:rsid w:val="006F0092"/>
    <w:rsid w:val="006F0AF0"/>
    <w:rsid w:val="006F24B8"/>
    <w:rsid w:val="006F7357"/>
    <w:rsid w:val="00710D08"/>
    <w:rsid w:val="00716C79"/>
    <w:rsid w:val="007373B2"/>
    <w:rsid w:val="007373C8"/>
    <w:rsid w:val="00737A1A"/>
    <w:rsid w:val="007402AD"/>
    <w:rsid w:val="00742053"/>
    <w:rsid w:val="007708A5"/>
    <w:rsid w:val="00776788"/>
    <w:rsid w:val="00776B50"/>
    <w:rsid w:val="00784F00"/>
    <w:rsid w:val="00794B67"/>
    <w:rsid w:val="00797D80"/>
    <w:rsid w:val="007A37A1"/>
    <w:rsid w:val="007C0219"/>
    <w:rsid w:val="007C1EB3"/>
    <w:rsid w:val="007D1088"/>
    <w:rsid w:val="007E0EC5"/>
    <w:rsid w:val="007E1280"/>
    <w:rsid w:val="007E2EA1"/>
    <w:rsid w:val="007E409C"/>
    <w:rsid w:val="007E445D"/>
    <w:rsid w:val="007F6008"/>
    <w:rsid w:val="00803AB5"/>
    <w:rsid w:val="00806684"/>
    <w:rsid w:val="008255E5"/>
    <w:rsid w:val="00832306"/>
    <w:rsid w:val="00836987"/>
    <w:rsid w:val="00840473"/>
    <w:rsid w:val="008422AE"/>
    <w:rsid w:val="0084459A"/>
    <w:rsid w:val="00846B59"/>
    <w:rsid w:val="008621BA"/>
    <w:rsid w:val="00863B8D"/>
    <w:rsid w:val="008704DE"/>
    <w:rsid w:val="00882CEC"/>
    <w:rsid w:val="008906D1"/>
    <w:rsid w:val="008A66DB"/>
    <w:rsid w:val="008A7FD9"/>
    <w:rsid w:val="008B030B"/>
    <w:rsid w:val="008B0E6A"/>
    <w:rsid w:val="008B779D"/>
    <w:rsid w:val="008C630D"/>
    <w:rsid w:val="008D3D3E"/>
    <w:rsid w:val="008E767B"/>
    <w:rsid w:val="008F4437"/>
    <w:rsid w:val="008F70C5"/>
    <w:rsid w:val="00900EF2"/>
    <w:rsid w:val="00903982"/>
    <w:rsid w:val="009134C9"/>
    <w:rsid w:val="0091631A"/>
    <w:rsid w:val="00922497"/>
    <w:rsid w:val="00923CB3"/>
    <w:rsid w:val="0093027F"/>
    <w:rsid w:val="00937CD9"/>
    <w:rsid w:val="009448DF"/>
    <w:rsid w:val="00944EE6"/>
    <w:rsid w:val="00964B0C"/>
    <w:rsid w:val="009653F4"/>
    <w:rsid w:val="009715DE"/>
    <w:rsid w:val="00987F1C"/>
    <w:rsid w:val="00994408"/>
    <w:rsid w:val="009960D3"/>
    <w:rsid w:val="00997CFB"/>
    <w:rsid w:val="009A7682"/>
    <w:rsid w:val="009B6AB7"/>
    <w:rsid w:val="009C0051"/>
    <w:rsid w:val="009C1C3C"/>
    <w:rsid w:val="009C1C88"/>
    <w:rsid w:val="009C7DDC"/>
    <w:rsid w:val="009D5E42"/>
    <w:rsid w:val="009E3ECE"/>
    <w:rsid w:val="009F1DC3"/>
    <w:rsid w:val="009F71F7"/>
    <w:rsid w:val="00A03EAB"/>
    <w:rsid w:val="00A07966"/>
    <w:rsid w:val="00A100BD"/>
    <w:rsid w:val="00A370E6"/>
    <w:rsid w:val="00A40FB4"/>
    <w:rsid w:val="00A41DDA"/>
    <w:rsid w:val="00A46F34"/>
    <w:rsid w:val="00A47CA5"/>
    <w:rsid w:val="00A5207D"/>
    <w:rsid w:val="00A55AB5"/>
    <w:rsid w:val="00A6040F"/>
    <w:rsid w:val="00A644A5"/>
    <w:rsid w:val="00A64E6B"/>
    <w:rsid w:val="00A90317"/>
    <w:rsid w:val="00AA17BA"/>
    <w:rsid w:val="00AA1AA9"/>
    <w:rsid w:val="00AA4507"/>
    <w:rsid w:val="00AC3F58"/>
    <w:rsid w:val="00AC6988"/>
    <w:rsid w:val="00AC758B"/>
    <w:rsid w:val="00AD2396"/>
    <w:rsid w:val="00AD5F2A"/>
    <w:rsid w:val="00AE564A"/>
    <w:rsid w:val="00AF1B4F"/>
    <w:rsid w:val="00B07BDD"/>
    <w:rsid w:val="00B13175"/>
    <w:rsid w:val="00B14147"/>
    <w:rsid w:val="00B2629F"/>
    <w:rsid w:val="00B40CED"/>
    <w:rsid w:val="00B442D4"/>
    <w:rsid w:val="00B47260"/>
    <w:rsid w:val="00B5218C"/>
    <w:rsid w:val="00B53E07"/>
    <w:rsid w:val="00B6174D"/>
    <w:rsid w:val="00B706B8"/>
    <w:rsid w:val="00B82B73"/>
    <w:rsid w:val="00BA54BA"/>
    <w:rsid w:val="00BB1822"/>
    <w:rsid w:val="00BB3D53"/>
    <w:rsid w:val="00BB5F71"/>
    <w:rsid w:val="00BC1076"/>
    <w:rsid w:val="00BC437D"/>
    <w:rsid w:val="00BD5CA1"/>
    <w:rsid w:val="00BE2622"/>
    <w:rsid w:val="00BE72D7"/>
    <w:rsid w:val="00BF03EA"/>
    <w:rsid w:val="00C0543C"/>
    <w:rsid w:val="00C151AB"/>
    <w:rsid w:val="00C24031"/>
    <w:rsid w:val="00C27BD0"/>
    <w:rsid w:val="00C30606"/>
    <w:rsid w:val="00C32398"/>
    <w:rsid w:val="00C362D7"/>
    <w:rsid w:val="00C416B8"/>
    <w:rsid w:val="00C42717"/>
    <w:rsid w:val="00C46AFC"/>
    <w:rsid w:val="00C6058F"/>
    <w:rsid w:val="00C61461"/>
    <w:rsid w:val="00C93B43"/>
    <w:rsid w:val="00C953FB"/>
    <w:rsid w:val="00C9599C"/>
    <w:rsid w:val="00C962AB"/>
    <w:rsid w:val="00CA3ACA"/>
    <w:rsid w:val="00CA7E32"/>
    <w:rsid w:val="00CC06F2"/>
    <w:rsid w:val="00CE3BF3"/>
    <w:rsid w:val="00CE509E"/>
    <w:rsid w:val="00CE548B"/>
    <w:rsid w:val="00CF6169"/>
    <w:rsid w:val="00CF7EE1"/>
    <w:rsid w:val="00D03C70"/>
    <w:rsid w:val="00D04B93"/>
    <w:rsid w:val="00D140AE"/>
    <w:rsid w:val="00D151B1"/>
    <w:rsid w:val="00D16FC1"/>
    <w:rsid w:val="00D210E6"/>
    <w:rsid w:val="00D27F99"/>
    <w:rsid w:val="00D302B9"/>
    <w:rsid w:val="00D32345"/>
    <w:rsid w:val="00D41555"/>
    <w:rsid w:val="00D4431A"/>
    <w:rsid w:val="00D4690D"/>
    <w:rsid w:val="00D53020"/>
    <w:rsid w:val="00D55298"/>
    <w:rsid w:val="00D603E9"/>
    <w:rsid w:val="00D615F5"/>
    <w:rsid w:val="00D7195D"/>
    <w:rsid w:val="00D73F73"/>
    <w:rsid w:val="00D754DA"/>
    <w:rsid w:val="00D7609D"/>
    <w:rsid w:val="00DA7B4A"/>
    <w:rsid w:val="00DB2CDF"/>
    <w:rsid w:val="00DB484E"/>
    <w:rsid w:val="00DB484F"/>
    <w:rsid w:val="00DB6762"/>
    <w:rsid w:val="00DC0D0B"/>
    <w:rsid w:val="00DC3D14"/>
    <w:rsid w:val="00DC61B6"/>
    <w:rsid w:val="00DD4004"/>
    <w:rsid w:val="00DE0D84"/>
    <w:rsid w:val="00DF5074"/>
    <w:rsid w:val="00DF6F28"/>
    <w:rsid w:val="00E016C2"/>
    <w:rsid w:val="00E023C2"/>
    <w:rsid w:val="00E0284B"/>
    <w:rsid w:val="00E1657D"/>
    <w:rsid w:val="00E20FBC"/>
    <w:rsid w:val="00E22B7C"/>
    <w:rsid w:val="00E3413F"/>
    <w:rsid w:val="00E42D7B"/>
    <w:rsid w:val="00E45D78"/>
    <w:rsid w:val="00E52E01"/>
    <w:rsid w:val="00E672E6"/>
    <w:rsid w:val="00E733B7"/>
    <w:rsid w:val="00E8286D"/>
    <w:rsid w:val="00E82E2A"/>
    <w:rsid w:val="00E87845"/>
    <w:rsid w:val="00E9315A"/>
    <w:rsid w:val="00E935F5"/>
    <w:rsid w:val="00E94BD8"/>
    <w:rsid w:val="00EA316B"/>
    <w:rsid w:val="00EB2D93"/>
    <w:rsid w:val="00EB6717"/>
    <w:rsid w:val="00EC0736"/>
    <w:rsid w:val="00EC5DDA"/>
    <w:rsid w:val="00EE094D"/>
    <w:rsid w:val="00EE5097"/>
    <w:rsid w:val="00F00EA3"/>
    <w:rsid w:val="00F0673C"/>
    <w:rsid w:val="00F103FA"/>
    <w:rsid w:val="00F1200E"/>
    <w:rsid w:val="00F16BC6"/>
    <w:rsid w:val="00F20513"/>
    <w:rsid w:val="00F22C59"/>
    <w:rsid w:val="00F25E0D"/>
    <w:rsid w:val="00F31E62"/>
    <w:rsid w:val="00F32C87"/>
    <w:rsid w:val="00F41860"/>
    <w:rsid w:val="00F44E0A"/>
    <w:rsid w:val="00F55654"/>
    <w:rsid w:val="00F5584E"/>
    <w:rsid w:val="00F62055"/>
    <w:rsid w:val="00F640D9"/>
    <w:rsid w:val="00F679BE"/>
    <w:rsid w:val="00F7360E"/>
    <w:rsid w:val="00F74F45"/>
    <w:rsid w:val="00F8650D"/>
    <w:rsid w:val="00F91278"/>
    <w:rsid w:val="00F91313"/>
    <w:rsid w:val="00F941EA"/>
    <w:rsid w:val="00FA1EA9"/>
    <w:rsid w:val="00FA40B5"/>
    <w:rsid w:val="00FB2F41"/>
    <w:rsid w:val="00FC0455"/>
    <w:rsid w:val="00FD4970"/>
    <w:rsid w:val="00FD6CCD"/>
    <w:rsid w:val="00FE2537"/>
    <w:rsid w:val="00FE5419"/>
    <w:rsid w:val="00FF03B9"/>
    <w:rsid w:val="00FF0AA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5C38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0EA3"/>
  </w:style>
  <w:style w:type="character" w:customStyle="1" w:styleId="FootnoteTextChar">
    <w:name w:val="Footnote Text Char"/>
    <w:basedOn w:val="DefaultParagraphFont"/>
    <w:link w:val="FootnoteText"/>
    <w:uiPriority w:val="99"/>
    <w:rsid w:val="00F00EA3"/>
    <w:rPr>
      <w:lang w:val="en-CA"/>
    </w:rPr>
  </w:style>
  <w:style w:type="character" w:styleId="FootnoteReference">
    <w:name w:val="footnote reference"/>
    <w:basedOn w:val="DefaultParagraphFont"/>
    <w:uiPriority w:val="99"/>
    <w:unhideWhenUsed/>
    <w:rsid w:val="00F00EA3"/>
    <w:rPr>
      <w:vertAlign w:val="superscript"/>
    </w:rPr>
  </w:style>
  <w:style w:type="character" w:styleId="LineNumber">
    <w:name w:val="line number"/>
    <w:basedOn w:val="DefaultParagraphFont"/>
    <w:uiPriority w:val="99"/>
    <w:semiHidden/>
    <w:unhideWhenUsed/>
    <w:rsid w:val="00D41555"/>
  </w:style>
  <w:style w:type="paragraph" w:styleId="BalloonText">
    <w:name w:val="Balloon Text"/>
    <w:basedOn w:val="Normal"/>
    <w:link w:val="BalloonTextChar"/>
    <w:uiPriority w:val="99"/>
    <w:semiHidden/>
    <w:unhideWhenUsed/>
    <w:rsid w:val="004F2F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2FB7"/>
    <w:rPr>
      <w:rFonts w:ascii="Lucida Grande" w:hAnsi="Lucida Grande" w:cs="Lucida Grande"/>
      <w:sz w:val="18"/>
      <w:szCs w:val="18"/>
      <w:lang w:val="en-CA"/>
    </w:rPr>
  </w:style>
  <w:style w:type="character" w:styleId="CommentReference">
    <w:name w:val="annotation reference"/>
    <w:basedOn w:val="DefaultParagraphFont"/>
    <w:uiPriority w:val="99"/>
    <w:semiHidden/>
    <w:unhideWhenUsed/>
    <w:rsid w:val="004F2FB7"/>
    <w:rPr>
      <w:sz w:val="18"/>
      <w:szCs w:val="18"/>
    </w:rPr>
  </w:style>
  <w:style w:type="paragraph" w:styleId="CommentText">
    <w:name w:val="annotation text"/>
    <w:basedOn w:val="Normal"/>
    <w:link w:val="CommentTextChar"/>
    <w:uiPriority w:val="99"/>
    <w:semiHidden/>
    <w:unhideWhenUsed/>
    <w:rsid w:val="004F2FB7"/>
  </w:style>
  <w:style w:type="character" w:customStyle="1" w:styleId="CommentTextChar">
    <w:name w:val="Comment Text Char"/>
    <w:basedOn w:val="DefaultParagraphFont"/>
    <w:link w:val="CommentText"/>
    <w:uiPriority w:val="99"/>
    <w:semiHidden/>
    <w:rsid w:val="004F2FB7"/>
    <w:rPr>
      <w:lang w:val="en-CA"/>
    </w:rPr>
  </w:style>
  <w:style w:type="paragraph" w:styleId="CommentSubject">
    <w:name w:val="annotation subject"/>
    <w:basedOn w:val="CommentText"/>
    <w:next w:val="CommentText"/>
    <w:link w:val="CommentSubjectChar"/>
    <w:uiPriority w:val="99"/>
    <w:semiHidden/>
    <w:unhideWhenUsed/>
    <w:rsid w:val="004F2FB7"/>
    <w:rPr>
      <w:b/>
      <w:bCs/>
      <w:sz w:val="20"/>
      <w:szCs w:val="20"/>
    </w:rPr>
  </w:style>
  <w:style w:type="character" w:customStyle="1" w:styleId="CommentSubjectChar">
    <w:name w:val="Comment Subject Char"/>
    <w:basedOn w:val="CommentTextChar"/>
    <w:link w:val="CommentSubject"/>
    <w:uiPriority w:val="99"/>
    <w:semiHidden/>
    <w:rsid w:val="004F2FB7"/>
    <w:rPr>
      <w:b/>
      <w:bCs/>
      <w:sz w:val="20"/>
      <w:szCs w:val="20"/>
      <w:lang w:val="en-CA"/>
    </w:rPr>
  </w:style>
  <w:style w:type="character" w:customStyle="1" w:styleId="hps">
    <w:name w:val="hps"/>
    <w:basedOn w:val="DefaultParagraphFont"/>
    <w:rsid w:val="00B706B8"/>
  </w:style>
  <w:style w:type="paragraph" w:styleId="Header">
    <w:name w:val="header"/>
    <w:basedOn w:val="Normal"/>
    <w:link w:val="HeaderChar"/>
    <w:uiPriority w:val="99"/>
    <w:unhideWhenUsed/>
    <w:rsid w:val="00FF0AA1"/>
    <w:pPr>
      <w:tabs>
        <w:tab w:val="center" w:pos="4320"/>
        <w:tab w:val="right" w:pos="8640"/>
      </w:tabs>
    </w:pPr>
  </w:style>
  <w:style w:type="character" w:customStyle="1" w:styleId="HeaderChar">
    <w:name w:val="Header Char"/>
    <w:basedOn w:val="DefaultParagraphFont"/>
    <w:link w:val="Header"/>
    <w:uiPriority w:val="99"/>
    <w:rsid w:val="00FF0AA1"/>
    <w:rPr>
      <w:lang w:val="en-CA"/>
    </w:rPr>
  </w:style>
  <w:style w:type="character" w:styleId="PageNumber">
    <w:name w:val="page number"/>
    <w:basedOn w:val="DefaultParagraphFont"/>
    <w:uiPriority w:val="99"/>
    <w:semiHidden/>
    <w:unhideWhenUsed/>
    <w:rsid w:val="00FF0AA1"/>
  </w:style>
  <w:style w:type="character" w:styleId="Hyperlink">
    <w:name w:val="Hyperlink"/>
    <w:basedOn w:val="DefaultParagraphFont"/>
    <w:uiPriority w:val="99"/>
    <w:unhideWhenUsed/>
    <w:rsid w:val="00F32C8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0EA3"/>
  </w:style>
  <w:style w:type="character" w:customStyle="1" w:styleId="FootnoteTextChar">
    <w:name w:val="Footnote Text Char"/>
    <w:basedOn w:val="DefaultParagraphFont"/>
    <w:link w:val="FootnoteText"/>
    <w:uiPriority w:val="99"/>
    <w:rsid w:val="00F00EA3"/>
    <w:rPr>
      <w:lang w:val="en-CA"/>
    </w:rPr>
  </w:style>
  <w:style w:type="character" w:styleId="FootnoteReference">
    <w:name w:val="footnote reference"/>
    <w:basedOn w:val="DefaultParagraphFont"/>
    <w:uiPriority w:val="99"/>
    <w:unhideWhenUsed/>
    <w:rsid w:val="00F00EA3"/>
    <w:rPr>
      <w:vertAlign w:val="superscript"/>
    </w:rPr>
  </w:style>
  <w:style w:type="character" w:styleId="LineNumber">
    <w:name w:val="line number"/>
    <w:basedOn w:val="DefaultParagraphFont"/>
    <w:uiPriority w:val="99"/>
    <w:semiHidden/>
    <w:unhideWhenUsed/>
    <w:rsid w:val="00D41555"/>
  </w:style>
  <w:style w:type="paragraph" w:styleId="BalloonText">
    <w:name w:val="Balloon Text"/>
    <w:basedOn w:val="Normal"/>
    <w:link w:val="BalloonTextChar"/>
    <w:uiPriority w:val="99"/>
    <w:semiHidden/>
    <w:unhideWhenUsed/>
    <w:rsid w:val="004F2F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2FB7"/>
    <w:rPr>
      <w:rFonts w:ascii="Lucida Grande" w:hAnsi="Lucida Grande" w:cs="Lucida Grande"/>
      <w:sz w:val="18"/>
      <w:szCs w:val="18"/>
      <w:lang w:val="en-CA"/>
    </w:rPr>
  </w:style>
  <w:style w:type="character" w:styleId="CommentReference">
    <w:name w:val="annotation reference"/>
    <w:basedOn w:val="DefaultParagraphFont"/>
    <w:uiPriority w:val="99"/>
    <w:semiHidden/>
    <w:unhideWhenUsed/>
    <w:rsid w:val="004F2FB7"/>
    <w:rPr>
      <w:sz w:val="18"/>
      <w:szCs w:val="18"/>
    </w:rPr>
  </w:style>
  <w:style w:type="paragraph" w:styleId="CommentText">
    <w:name w:val="annotation text"/>
    <w:basedOn w:val="Normal"/>
    <w:link w:val="CommentTextChar"/>
    <w:uiPriority w:val="99"/>
    <w:semiHidden/>
    <w:unhideWhenUsed/>
    <w:rsid w:val="004F2FB7"/>
  </w:style>
  <w:style w:type="character" w:customStyle="1" w:styleId="CommentTextChar">
    <w:name w:val="Comment Text Char"/>
    <w:basedOn w:val="DefaultParagraphFont"/>
    <w:link w:val="CommentText"/>
    <w:uiPriority w:val="99"/>
    <w:semiHidden/>
    <w:rsid w:val="004F2FB7"/>
    <w:rPr>
      <w:lang w:val="en-CA"/>
    </w:rPr>
  </w:style>
  <w:style w:type="paragraph" w:styleId="CommentSubject">
    <w:name w:val="annotation subject"/>
    <w:basedOn w:val="CommentText"/>
    <w:next w:val="CommentText"/>
    <w:link w:val="CommentSubjectChar"/>
    <w:uiPriority w:val="99"/>
    <w:semiHidden/>
    <w:unhideWhenUsed/>
    <w:rsid w:val="004F2FB7"/>
    <w:rPr>
      <w:b/>
      <w:bCs/>
      <w:sz w:val="20"/>
      <w:szCs w:val="20"/>
    </w:rPr>
  </w:style>
  <w:style w:type="character" w:customStyle="1" w:styleId="CommentSubjectChar">
    <w:name w:val="Comment Subject Char"/>
    <w:basedOn w:val="CommentTextChar"/>
    <w:link w:val="CommentSubject"/>
    <w:uiPriority w:val="99"/>
    <w:semiHidden/>
    <w:rsid w:val="004F2FB7"/>
    <w:rPr>
      <w:b/>
      <w:bCs/>
      <w:sz w:val="20"/>
      <w:szCs w:val="20"/>
      <w:lang w:val="en-CA"/>
    </w:rPr>
  </w:style>
  <w:style w:type="character" w:customStyle="1" w:styleId="hps">
    <w:name w:val="hps"/>
    <w:basedOn w:val="DefaultParagraphFont"/>
    <w:rsid w:val="00B706B8"/>
  </w:style>
  <w:style w:type="paragraph" w:styleId="Header">
    <w:name w:val="header"/>
    <w:basedOn w:val="Normal"/>
    <w:link w:val="HeaderChar"/>
    <w:uiPriority w:val="99"/>
    <w:unhideWhenUsed/>
    <w:rsid w:val="00FF0AA1"/>
    <w:pPr>
      <w:tabs>
        <w:tab w:val="center" w:pos="4320"/>
        <w:tab w:val="right" w:pos="8640"/>
      </w:tabs>
    </w:pPr>
  </w:style>
  <w:style w:type="character" w:customStyle="1" w:styleId="HeaderChar">
    <w:name w:val="Header Char"/>
    <w:basedOn w:val="DefaultParagraphFont"/>
    <w:link w:val="Header"/>
    <w:uiPriority w:val="99"/>
    <w:rsid w:val="00FF0AA1"/>
    <w:rPr>
      <w:lang w:val="en-CA"/>
    </w:rPr>
  </w:style>
  <w:style w:type="character" w:styleId="PageNumber">
    <w:name w:val="page number"/>
    <w:basedOn w:val="DefaultParagraphFont"/>
    <w:uiPriority w:val="99"/>
    <w:semiHidden/>
    <w:unhideWhenUsed/>
    <w:rsid w:val="00FF0AA1"/>
  </w:style>
  <w:style w:type="character" w:styleId="Hyperlink">
    <w:name w:val="Hyperlink"/>
    <w:basedOn w:val="DefaultParagraphFont"/>
    <w:uiPriority w:val="99"/>
    <w:unhideWhenUsed/>
    <w:rsid w:val="00F32C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7289">
      <w:bodyDiv w:val="1"/>
      <w:marLeft w:val="0"/>
      <w:marRight w:val="0"/>
      <w:marTop w:val="0"/>
      <w:marBottom w:val="0"/>
      <w:divBdr>
        <w:top w:val="none" w:sz="0" w:space="0" w:color="auto"/>
        <w:left w:val="none" w:sz="0" w:space="0" w:color="auto"/>
        <w:bottom w:val="none" w:sz="0" w:space="0" w:color="auto"/>
        <w:right w:val="none" w:sz="0" w:space="0" w:color="auto"/>
      </w:divBdr>
    </w:div>
    <w:div w:id="279646336">
      <w:bodyDiv w:val="1"/>
      <w:marLeft w:val="0"/>
      <w:marRight w:val="0"/>
      <w:marTop w:val="0"/>
      <w:marBottom w:val="0"/>
      <w:divBdr>
        <w:top w:val="none" w:sz="0" w:space="0" w:color="auto"/>
        <w:left w:val="none" w:sz="0" w:space="0" w:color="auto"/>
        <w:bottom w:val="none" w:sz="0" w:space="0" w:color="auto"/>
        <w:right w:val="none" w:sz="0" w:space="0" w:color="auto"/>
      </w:divBdr>
    </w:div>
    <w:div w:id="420377149">
      <w:bodyDiv w:val="1"/>
      <w:marLeft w:val="0"/>
      <w:marRight w:val="0"/>
      <w:marTop w:val="0"/>
      <w:marBottom w:val="0"/>
      <w:divBdr>
        <w:top w:val="none" w:sz="0" w:space="0" w:color="auto"/>
        <w:left w:val="none" w:sz="0" w:space="0" w:color="auto"/>
        <w:bottom w:val="none" w:sz="0" w:space="0" w:color="auto"/>
        <w:right w:val="none" w:sz="0" w:space="0" w:color="auto"/>
      </w:divBdr>
    </w:div>
    <w:div w:id="984551845">
      <w:bodyDiv w:val="1"/>
      <w:marLeft w:val="0"/>
      <w:marRight w:val="0"/>
      <w:marTop w:val="0"/>
      <w:marBottom w:val="0"/>
      <w:divBdr>
        <w:top w:val="none" w:sz="0" w:space="0" w:color="auto"/>
        <w:left w:val="none" w:sz="0" w:space="0" w:color="auto"/>
        <w:bottom w:val="none" w:sz="0" w:space="0" w:color="auto"/>
        <w:right w:val="none" w:sz="0" w:space="0" w:color="auto"/>
      </w:divBdr>
    </w:div>
    <w:div w:id="1042051092">
      <w:bodyDiv w:val="1"/>
      <w:marLeft w:val="0"/>
      <w:marRight w:val="0"/>
      <w:marTop w:val="0"/>
      <w:marBottom w:val="0"/>
      <w:divBdr>
        <w:top w:val="none" w:sz="0" w:space="0" w:color="auto"/>
        <w:left w:val="none" w:sz="0" w:space="0" w:color="auto"/>
        <w:bottom w:val="none" w:sz="0" w:space="0" w:color="auto"/>
        <w:right w:val="none" w:sz="0" w:space="0" w:color="auto"/>
      </w:divBdr>
      <w:divsChild>
        <w:div w:id="1061905023">
          <w:marLeft w:val="0"/>
          <w:marRight w:val="0"/>
          <w:marTop w:val="0"/>
          <w:marBottom w:val="0"/>
          <w:divBdr>
            <w:top w:val="none" w:sz="0" w:space="0" w:color="auto"/>
            <w:left w:val="none" w:sz="0" w:space="0" w:color="auto"/>
            <w:bottom w:val="none" w:sz="0" w:space="0" w:color="auto"/>
            <w:right w:val="none" w:sz="0" w:space="0" w:color="auto"/>
          </w:divBdr>
        </w:div>
        <w:div w:id="1345474644">
          <w:marLeft w:val="0"/>
          <w:marRight w:val="0"/>
          <w:marTop w:val="0"/>
          <w:marBottom w:val="0"/>
          <w:divBdr>
            <w:top w:val="none" w:sz="0" w:space="0" w:color="auto"/>
            <w:left w:val="none" w:sz="0" w:space="0" w:color="auto"/>
            <w:bottom w:val="none" w:sz="0" w:space="0" w:color="auto"/>
            <w:right w:val="none" w:sz="0" w:space="0" w:color="auto"/>
          </w:divBdr>
        </w:div>
      </w:divsChild>
    </w:div>
    <w:div w:id="1270893867">
      <w:bodyDiv w:val="1"/>
      <w:marLeft w:val="0"/>
      <w:marRight w:val="0"/>
      <w:marTop w:val="0"/>
      <w:marBottom w:val="0"/>
      <w:divBdr>
        <w:top w:val="none" w:sz="0" w:space="0" w:color="auto"/>
        <w:left w:val="none" w:sz="0" w:space="0" w:color="auto"/>
        <w:bottom w:val="none" w:sz="0" w:space="0" w:color="auto"/>
        <w:right w:val="none" w:sz="0" w:space="0" w:color="auto"/>
      </w:divBdr>
    </w:div>
    <w:div w:id="1391004922">
      <w:bodyDiv w:val="1"/>
      <w:marLeft w:val="0"/>
      <w:marRight w:val="0"/>
      <w:marTop w:val="0"/>
      <w:marBottom w:val="0"/>
      <w:divBdr>
        <w:top w:val="none" w:sz="0" w:space="0" w:color="auto"/>
        <w:left w:val="none" w:sz="0" w:space="0" w:color="auto"/>
        <w:bottom w:val="none" w:sz="0" w:space="0" w:color="auto"/>
        <w:right w:val="none" w:sz="0" w:space="0" w:color="auto"/>
      </w:divBdr>
    </w:div>
    <w:div w:id="1416587463">
      <w:bodyDiv w:val="1"/>
      <w:marLeft w:val="0"/>
      <w:marRight w:val="0"/>
      <w:marTop w:val="0"/>
      <w:marBottom w:val="0"/>
      <w:divBdr>
        <w:top w:val="none" w:sz="0" w:space="0" w:color="auto"/>
        <w:left w:val="none" w:sz="0" w:space="0" w:color="auto"/>
        <w:bottom w:val="none" w:sz="0" w:space="0" w:color="auto"/>
        <w:right w:val="none" w:sz="0" w:space="0" w:color="auto"/>
      </w:divBdr>
    </w:div>
    <w:div w:id="1804031746">
      <w:bodyDiv w:val="1"/>
      <w:marLeft w:val="0"/>
      <w:marRight w:val="0"/>
      <w:marTop w:val="0"/>
      <w:marBottom w:val="0"/>
      <w:divBdr>
        <w:top w:val="none" w:sz="0" w:space="0" w:color="auto"/>
        <w:left w:val="none" w:sz="0" w:space="0" w:color="auto"/>
        <w:bottom w:val="none" w:sz="0" w:space="0" w:color="auto"/>
        <w:right w:val="none" w:sz="0" w:space="0" w:color="auto"/>
      </w:divBdr>
    </w:div>
    <w:div w:id="20506454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3997</Words>
  <Characters>22788</Characters>
  <Application>Microsoft Macintosh Word</Application>
  <DocSecurity>0</DocSecurity>
  <Lines>189</Lines>
  <Paragraphs>53</Paragraphs>
  <ScaleCrop>false</ScaleCrop>
  <Company>Taboulee</Company>
  <LinksUpToDate>false</LinksUpToDate>
  <CharactersWithSpaces>26732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Binette</dc:creator>
  <cp:keywords/>
  <dc:description/>
  <cp:lastModifiedBy>Natalie Doonan</cp:lastModifiedBy>
  <cp:revision>33</cp:revision>
  <dcterms:created xsi:type="dcterms:W3CDTF">2017-12-05T20:46:00Z</dcterms:created>
  <dcterms:modified xsi:type="dcterms:W3CDTF">2017-12-12T18:29:00Z</dcterms:modified>
</cp:coreProperties>
</file>